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C4F04" w14:textId="77777777" w:rsidR="00A21A63" w:rsidRPr="00BA6867" w:rsidRDefault="00A21A63">
      <w:pPr>
        <w:rPr>
          <w:rFonts w:ascii="Arial" w:hAnsi="Arial" w:cs="Arial"/>
          <w:sz w:val="20"/>
          <w:szCs w:val="20"/>
        </w:rPr>
      </w:pPr>
    </w:p>
    <w:p w14:paraId="30300972" w14:textId="77777777" w:rsidR="00A21A63" w:rsidRPr="00BA6867" w:rsidRDefault="00A21A63">
      <w:pPr>
        <w:rPr>
          <w:rFonts w:ascii="Arial" w:hAnsi="Arial" w:cs="Arial"/>
          <w:sz w:val="20"/>
          <w:szCs w:val="20"/>
        </w:rPr>
      </w:pPr>
    </w:p>
    <w:tbl>
      <w:tblPr>
        <w:tblW w:w="0" w:type="auto"/>
        <w:tblInd w:w="407" w:type="dxa"/>
        <w:tblLayout w:type="fixed"/>
        <w:tblCellMar>
          <w:left w:w="0" w:type="dxa"/>
          <w:right w:w="0" w:type="dxa"/>
        </w:tblCellMar>
        <w:tblLook w:val="01E0" w:firstRow="1" w:lastRow="1" w:firstColumn="1" w:lastColumn="1" w:noHBand="0" w:noVBand="0"/>
      </w:tblPr>
      <w:tblGrid>
        <w:gridCol w:w="2130"/>
        <w:gridCol w:w="9441"/>
      </w:tblGrid>
      <w:tr w:rsidR="00A21A63" w:rsidRPr="00BA6867" w14:paraId="06876D4D" w14:textId="77777777">
        <w:trPr>
          <w:trHeight w:val="292"/>
        </w:trPr>
        <w:tc>
          <w:tcPr>
            <w:tcW w:w="2130" w:type="dxa"/>
            <w:tcBorders>
              <w:right w:val="single" w:sz="8" w:space="0" w:color="000000"/>
            </w:tcBorders>
          </w:tcPr>
          <w:p w14:paraId="3DE72EB6" w14:textId="77777777" w:rsidR="00A21A63" w:rsidRPr="00BA6867" w:rsidRDefault="00A656E2">
            <w:pPr>
              <w:pStyle w:val="TableParagraph"/>
              <w:spacing w:before="3"/>
              <w:ind w:left="50"/>
              <w:rPr>
                <w:rFonts w:ascii="Arial" w:hAnsi="Arial" w:cs="Arial"/>
                <w:sz w:val="20"/>
                <w:szCs w:val="20"/>
              </w:rPr>
            </w:pPr>
            <w:r w:rsidRPr="00BA6867">
              <w:rPr>
                <w:rFonts w:ascii="Arial" w:hAnsi="Arial" w:cs="Arial"/>
                <w:sz w:val="20"/>
                <w:szCs w:val="20"/>
              </w:rPr>
              <w:t>Journal</w:t>
            </w:r>
            <w:r w:rsidRPr="00BA6867">
              <w:rPr>
                <w:rFonts w:ascii="Arial" w:hAnsi="Arial" w:cs="Arial"/>
                <w:spacing w:val="-7"/>
                <w:sz w:val="20"/>
                <w:szCs w:val="20"/>
              </w:rPr>
              <w:t xml:space="preserve"> </w:t>
            </w:r>
            <w:r w:rsidRPr="00BA6867">
              <w:rPr>
                <w:rFonts w:ascii="Arial" w:hAnsi="Arial" w:cs="Arial"/>
                <w:spacing w:val="-2"/>
                <w:sz w:val="20"/>
                <w:szCs w:val="20"/>
              </w:rPr>
              <w:t>Name:</w:t>
            </w:r>
          </w:p>
        </w:tc>
        <w:tc>
          <w:tcPr>
            <w:tcW w:w="9441" w:type="dxa"/>
            <w:tcBorders>
              <w:left w:val="single" w:sz="8" w:space="0" w:color="000000"/>
            </w:tcBorders>
          </w:tcPr>
          <w:p w14:paraId="68F7D3DB" w14:textId="77777777" w:rsidR="00A21A63" w:rsidRPr="00BA6867" w:rsidRDefault="00A656E2">
            <w:pPr>
              <w:pStyle w:val="TableParagraph"/>
              <w:spacing w:before="28"/>
              <w:ind w:left="85"/>
              <w:rPr>
                <w:rFonts w:ascii="Arial" w:hAnsi="Arial" w:cs="Arial"/>
                <w:b/>
                <w:sz w:val="20"/>
                <w:szCs w:val="20"/>
              </w:rPr>
            </w:pPr>
            <w:hyperlink r:id="rId4">
              <w:r w:rsidRPr="00BA6867">
                <w:rPr>
                  <w:rFonts w:ascii="Arial" w:hAnsi="Arial" w:cs="Arial"/>
                  <w:b/>
                  <w:color w:val="0000FF"/>
                  <w:sz w:val="20"/>
                  <w:szCs w:val="20"/>
                  <w:u w:val="single" w:color="0000FF"/>
                </w:rPr>
                <w:t>Journal</w:t>
              </w:r>
              <w:r w:rsidRPr="00BA6867">
                <w:rPr>
                  <w:rFonts w:ascii="Arial" w:hAnsi="Arial" w:cs="Arial"/>
                  <w:b/>
                  <w:color w:val="0000FF"/>
                  <w:spacing w:val="-7"/>
                  <w:sz w:val="20"/>
                  <w:szCs w:val="20"/>
                  <w:u w:val="single" w:color="0000FF"/>
                </w:rPr>
                <w:t xml:space="preserve"> </w:t>
              </w:r>
              <w:r w:rsidRPr="00BA6867">
                <w:rPr>
                  <w:rFonts w:ascii="Arial" w:hAnsi="Arial" w:cs="Arial"/>
                  <w:b/>
                  <w:color w:val="0000FF"/>
                  <w:sz w:val="20"/>
                  <w:szCs w:val="20"/>
                  <w:u w:val="single" w:color="0000FF"/>
                </w:rPr>
                <w:t>of</w:t>
              </w:r>
              <w:r w:rsidRPr="00BA6867">
                <w:rPr>
                  <w:rFonts w:ascii="Arial" w:hAnsi="Arial" w:cs="Arial"/>
                  <w:b/>
                  <w:color w:val="0000FF"/>
                  <w:spacing w:val="-6"/>
                  <w:sz w:val="20"/>
                  <w:szCs w:val="20"/>
                  <w:u w:val="single" w:color="0000FF"/>
                </w:rPr>
                <w:t xml:space="preserve"> </w:t>
              </w:r>
              <w:r w:rsidRPr="00BA6867">
                <w:rPr>
                  <w:rFonts w:ascii="Arial" w:hAnsi="Arial" w:cs="Arial"/>
                  <w:b/>
                  <w:color w:val="0000FF"/>
                  <w:sz w:val="20"/>
                  <w:szCs w:val="20"/>
                  <w:u w:val="single" w:color="0000FF"/>
                </w:rPr>
                <w:t>Global</w:t>
              </w:r>
              <w:r w:rsidRPr="00BA6867">
                <w:rPr>
                  <w:rFonts w:ascii="Arial" w:hAnsi="Arial" w:cs="Arial"/>
                  <w:b/>
                  <w:color w:val="0000FF"/>
                  <w:spacing w:val="-6"/>
                  <w:sz w:val="20"/>
                  <w:szCs w:val="20"/>
                  <w:u w:val="single" w:color="0000FF"/>
                </w:rPr>
                <w:t xml:space="preserve"> </w:t>
              </w:r>
              <w:r w:rsidRPr="00BA6867">
                <w:rPr>
                  <w:rFonts w:ascii="Arial" w:hAnsi="Arial" w:cs="Arial"/>
                  <w:b/>
                  <w:color w:val="0000FF"/>
                  <w:sz w:val="20"/>
                  <w:szCs w:val="20"/>
                  <w:u w:val="single" w:color="0000FF"/>
                </w:rPr>
                <w:t>Agriculture</w:t>
              </w:r>
              <w:r w:rsidRPr="00BA6867">
                <w:rPr>
                  <w:rFonts w:ascii="Arial" w:hAnsi="Arial" w:cs="Arial"/>
                  <w:b/>
                  <w:color w:val="0000FF"/>
                  <w:spacing w:val="-6"/>
                  <w:sz w:val="20"/>
                  <w:szCs w:val="20"/>
                  <w:u w:val="single" w:color="0000FF"/>
                </w:rPr>
                <w:t xml:space="preserve"> </w:t>
              </w:r>
              <w:r w:rsidRPr="00BA6867">
                <w:rPr>
                  <w:rFonts w:ascii="Arial" w:hAnsi="Arial" w:cs="Arial"/>
                  <w:b/>
                  <w:color w:val="0000FF"/>
                  <w:sz w:val="20"/>
                  <w:szCs w:val="20"/>
                  <w:u w:val="single" w:color="0000FF"/>
                </w:rPr>
                <w:t>and</w:t>
              </w:r>
              <w:r w:rsidRPr="00BA6867">
                <w:rPr>
                  <w:rFonts w:ascii="Arial" w:hAnsi="Arial" w:cs="Arial"/>
                  <w:b/>
                  <w:color w:val="0000FF"/>
                  <w:spacing w:val="-6"/>
                  <w:sz w:val="20"/>
                  <w:szCs w:val="20"/>
                  <w:u w:val="single" w:color="0000FF"/>
                </w:rPr>
                <w:t xml:space="preserve"> </w:t>
              </w:r>
              <w:r w:rsidRPr="00BA6867">
                <w:rPr>
                  <w:rFonts w:ascii="Arial" w:hAnsi="Arial" w:cs="Arial"/>
                  <w:b/>
                  <w:color w:val="0000FF"/>
                  <w:spacing w:val="-2"/>
                  <w:sz w:val="20"/>
                  <w:szCs w:val="20"/>
                  <w:u w:val="single" w:color="0000FF"/>
                </w:rPr>
                <w:t>Ecology</w:t>
              </w:r>
            </w:hyperlink>
          </w:p>
        </w:tc>
      </w:tr>
      <w:tr w:rsidR="00A21A63" w:rsidRPr="00BA6867" w14:paraId="01480064" w14:textId="77777777">
        <w:trPr>
          <w:trHeight w:val="284"/>
        </w:trPr>
        <w:tc>
          <w:tcPr>
            <w:tcW w:w="2130" w:type="dxa"/>
            <w:tcBorders>
              <w:right w:val="single" w:sz="8" w:space="0" w:color="000000"/>
            </w:tcBorders>
          </w:tcPr>
          <w:p w14:paraId="1478D64D" w14:textId="77777777" w:rsidR="00A21A63" w:rsidRPr="00BA6867" w:rsidRDefault="00A656E2">
            <w:pPr>
              <w:pStyle w:val="TableParagraph"/>
              <w:spacing w:line="230" w:lineRule="exact"/>
              <w:ind w:left="50"/>
              <w:rPr>
                <w:rFonts w:ascii="Arial" w:hAnsi="Arial" w:cs="Arial"/>
                <w:sz w:val="20"/>
                <w:szCs w:val="20"/>
              </w:rPr>
            </w:pPr>
            <w:r w:rsidRPr="00BA6867">
              <w:rPr>
                <w:rFonts w:ascii="Arial" w:hAnsi="Arial" w:cs="Arial"/>
                <w:sz w:val="20"/>
                <w:szCs w:val="20"/>
              </w:rPr>
              <w:t>Manuscript</w:t>
            </w:r>
            <w:r w:rsidRPr="00BA6867">
              <w:rPr>
                <w:rFonts w:ascii="Arial" w:hAnsi="Arial" w:cs="Arial"/>
                <w:spacing w:val="-10"/>
                <w:sz w:val="20"/>
                <w:szCs w:val="20"/>
              </w:rPr>
              <w:t xml:space="preserve"> </w:t>
            </w:r>
            <w:r w:rsidRPr="00BA6867">
              <w:rPr>
                <w:rFonts w:ascii="Arial" w:hAnsi="Arial" w:cs="Arial"/>
                <w:spacing w:val="-2"/>
                <w:sz w:val="20"/>
                <w:szCs w:val="20"/>
              </w:rPr>
              <w:t>Number:</w:t>
            </w:r>
          </w:p>
        </w:tc>
        <w:tc>
          <w:tcPr>
            <w:tcW w:w="9441" w:type="dxa"/>
            <w:tcBorders>
              <w:left w:val="single" w:sz="8" w:space="0" w:color="000000"/>
            </w:tcBorders>
          </w:tcPr>
          <w:p w14:paraId="7AC20BB4" w14:textId="77777777" w:rsidR="00A21A63" w:rsidRPr="00BA6867" w:rsidRDefault="00A656E2">
            <w:pPr>
              <w:pStyle w:val="TableParagraph"/>
              <w:spacing w:before="20"/>
              <w:ind w:left="85"/>
              <w:rPr>
                <w:rFonts w:ascii="Arial" w:hAnsi="Arial" w:cs="Arial"/>
                <w:b/>
                <w:sz w:val="20"/>
                <w:szCs w:val="20"/>
              </w:rPr>
            </w:pPr>
            <w:r w:rsidRPr="00BA6867">
              <w:rPr>
                <w:rFonts w:ascii="Arial" w:hAnsi="Arial" w:cs="Arial"/>
                <w:b/>
                <w:spacing w:val="-2"/>
                <w:sz w:val="20"/>
                <w:szCs w:val="20"/>
              </w:rPr>
              <w:t>Ms_JOGAE_14091</w:t>
            </w:r>
          </w:p>
        </w:tc>
      </w:tr>
      <w:tr w:rsidR="00A21A63" w:rsidRPr="00BA6867" w14:paraId="615AE102" w14:textId="77777777">
        <w:trPr>
          <w:trHeight w:val="555"/>
        </w:trPr>
        <w:tc>
          <w:tcPr>
            <w:tcW w:w="2130" w:type="dxa"/>
            <w:tcBorders>
              <w:right w:val="single" w:sz="8" w:space="0" w:color="000000"/>
            </w:tcBorders>
          </w:tcPr>
          <w:p w14:paraId="4243A384" w14:textId="77777777" w:rsidR="00A21A63" w:rsidRPr="00BA6867" w:rsidRDefault="00A656E2">
            <w:pPr>
              <w:pStyle w:val="TableParagraph"/>
              <w:spacing w:line="230" w:lineRule="exact"/>
              <w:ind w:left="50"/>
              <w:rPr>
                <w:rFonts w:ascii="Arial" w:hAnsi="Arial" w:cs="Arial"/>
                <w:sz w:val="20"/>
                <w:szCs w:val="20"/>
              </w:rPr>
            </w:pPr>
            <w:r w:rsidRPr="00BA6867">
              <w:rPr>
                <w:rFonts w:ascii="Arial" w:hAnsi="Arial" w:cs="Arial"/>
                <w:sz w:val="20"/>
                <w:szCs w:val="20"/>
              </w:rPr>
              <w:t>Title</w:t>
            </w:r>
            <w:r w:rsidRPr="00BA6867">
              <w:rPr>
                <w:rFonts w:ascii="Arial" w:hAnsi="Arial" w:cs="Arial"/>
                <w:spacing w:val="-4"/>
                <w:sz w:val="20"/>
                <w:szCs w:val="20"/>
              </w:rPr>
              <w:t xml:space="preserve"> </w:t>
            </w:r>
            <w:r w:rsidRPr="00BA6867">
              <w:rPr>
                <w:rFonts w:ascii="Arial" w:hAnsi="Arial" w:cs="Arial"/>
                <w:sz w:val="20"/>
                <w:szCs w:val="20"/>
              </w:rPr>
              <w:t>of</w:t>
            </w:r>
            <w:r w:rsidRPr="00BA6867">
              <w:rPr>
                <w:rFonts w:ascii="Arial" w:hAnsi="Arial" w:cs="Arial"/>
                <w:spacing w:val="-3"/>
                <w:sz w:val="20"/>
                <w:szCs w:val="20"/>
              </w:rPr>
              <w:t xml:space="preserve"> </w:t>
            </w:r>
            <w:r w:rsidRPr="00BA6867">
              <w:rPr>
                <w:rFonts w:ascii="Arial" w:hAnsi="Arial" w:cs="Arial"/>
                <w:sz w:val="20"/>
                <w:szCs w:val="20"/>
              </w:rPr>
              <w:t>the</w:t>
            </w:r>
            <w:r w:rsidRPr="00BA6867">
              <w:rPr>
                <w:rFonts w:ascii="Arial" w:hAnsi="Arial" w:cs="Arial"/>
                <w:spacing w:val="-3"/>
                <w:sz w:val="20"/>
                <w:szCs w:val="20"/>
              </w:rPr>
              <w:t xml:space="preserve"> </w:t>
            </w:r>
            <w:r w:rsidRPr="00BA6867">
              <w:rPr>
                <w:rFonts w:ascii="Arial" w:hAnsi="Arial" w:cs="Arial"/>
                <w:spacing w:val="-2"/>
                <w:sz w:val="20"/>
                <w:szCs w:val="20"/>
              </w:rPr>
              <w:t>Manuscript:</w:t>
            </w:r>
          </w:p>
        </w:tc>
        <w:tc>
          <w:tcPr>
            <w:tcW w:w="9441" w:type="dxa"/>
            <w:tcBorders>
              <w:left w:val="single" w:sz="8" w:space="0" w:color="000000"/>
            </w:tcBorders>
          </w:tcPr>
          <w:p w14:paraId="37E4D8B8" w14:textId="77777777" w:rsidR="00A21A63" w:rsidRPr="00BA6867" w:rsidRDefault="00A656E2">
            <w:pPr>
              <w:pStyle w:val="TableParagraph"/>
              <w:spacing w:before="200"/>
              <w:ind w:left="85"/>
              <w:rPr>
                <w:rFonts w:ascii="Arial" w:hAnsi="Arial" w:cs="Arial"/>
                <w:b/>
                <w:sz w:val="20"/>
                <w:szCs w:val="20"/>
              </w:rPr>
            </w:pPr>
            <w:r w:rsidRPr="00BA6867">
              <w:rPr>
                <w:rFonts w:ascii="Arial" w:hAnsi="Arial" w:cs="Arial"/>
                <w:b/>
                <w:sz w:val="20"/>
                <w:szCs w:val="20"/>
              </w:rPr>
              <w:t>Tahsil-wise</w:t>
            </w:r>
            <w:r w:rsidRPr="00BA6867">
              <w:rPr>
                <w:rFonts w:ascii="Arial" w:hAnsi="Arial" w:cs="Arial"/>
                <w:b/>
                <w:spacing w:val="-12"/>
                <w:sz w:val="20"/>
                <w:szCs w:val="20"/>
              </w:rPr>
              <w:t xml:space="preserve"> </w:t>
            </w:r>
            <w:r w:rsidRPr="00BA6867">
              <w:rPr>
                <w:rFonts w:ascii="Arial" w:hAnsi="Arial" w:cs="Arial"/>
                <w:b/>
                <w:sz w:val="20"/>
                <w:szCs w:val="20"/>
              </w:rPr>
              <w:t>Assessment</w:t>
            </w:r>
            <w:r w:rsidRPr="00BA6867">
              <w:rPr>
                <w:rFonts w:ascii="Arial" w:hAnsi="Arial" w:cs="Arial"/>
                <w:b/>
                <w:spacing w:val="-10"/>
                <w:sz w:val="20"/>
                <w:szCs w:val="20"/>
              </w:rPr>
              <w:t xml:space="preserve"> </w:t>
            </w:r>
            <w:r w:rsidRPr="00BA6867">
              <w:rPr>
                <w:rFonts w:ascii="Arial" w:hAnsi="Arial" w:cs="Arial"/>
                <w:b/>
                <w:sz w:val="20"/>
                <w:szCs w:val="20"/>
              </w:rPr>
              <w:t>of</w:t>
            </w:r>
            <w:r w:rsidRPr="00BA6867">
              <w:rPr>
                <w:rFonts w:ascii="Arial" w:hAnsi="Arial" w:cs="Arial"/>
                <w:b/>
                <w:spacing w:val="-10"/>
                <w:sz w:val="20"/>
                <w:szCs w:val="20"/>
              </w:rPr>
              <w:t xml:space="preserve"> </w:t>
            </w:r>
            <w:r w:rsidRPr="00BA6867">
              <w:rPr>
                <w:rFonts w:ascii="Arial" w:hAnsi="Arial" w:cs="Arial"/>
                <w:b/>
                <w:sz w:val="20"/>
                <w:szCs w:val="20"/>
              </w:rPr>
              <w:t>Broiler</w:t>
            </w:r>
            <w:r w:rsidRPr="00BA6867">
              <w:rPr>
                <w:rFonts w:ascii="Arial" w:hAnsi="Arial" w:cs="Arial"/>
                <w:b/>
                <w:spacing w:val="-10"/>
                <w:sz w:val="20"/>
                <w:szCs w:val="20"/>
              </w:rPr>
              <w:t xml:space="preserve"> </w:t>
            </w:r>
            <w:r w:rsidRPr="00BA6867">
              <w:rPr>
                <w:rFonts w:ascii="Arial" w:hAnsi="Arial" w:cs="Arial"/>
                <w:b/>
                <w:sz w:val="20"/>
                <w:szCs w:val="20"/>
              </w:rPr>
              <w:t>and</w:t>
            </w:r>
            <w:r w:rsidRPr="00BA6867">
              <w:rPr>
                <w:rFonts w:ascii="Arial" w:hAnsi="Arial" w:cs="Arial"/>
                <w:b/>
                <w:spacing w:val="-10"/>
                <w:sz w:val="20"/>
                <w:szCs w:val="20"/>
              </w:rPr>
              <w:t xml:space="preserve"> </w:t>
            </w:r>
            <w:r w:rsidRPr="00BA6867">
              <w:rPr>
                <w:rFonts w:ascii="Arial" w:hAnsi="Arial" w:cs="Arial"/>
                <w:b/>
                <w:sz w:val="20"/>
                <w:szCs w:val="20"/>
              </w:rPr>
              <w:t>Layer</w:t>
            </w:r>
            <w:r w:rsidRPr="00BA6867">
              <w:rPr>
                <w:rFonts w:ascii="Arial" w:hAnsi="Arial" w:cs="Arial"/>
                <w:b/>
                <w:spacing w:val="-10"/>
                <w:sz w:val="20"/>
                <w:szCs w:val="20"/>
              </w:rPr>
              <w:t xml:space="preserve"> </w:t>
            </w:r>
            <w:r w:rsidRPr="00BA6867">
              <w:rPr>
                <w:rFonts w:ascii="Arial" w:hAnsi="Arial" w:cs="Arial"/>
                <w:b/>
                <w:sz w:val="20"/>
                <w:szCs w:val="20"/>
              </w:rPr>
              <w:t>Poultry</w:t>
            </w:r>
            <w:r w:rsidRPr="00BA6867">
              <w:rPr>
                <w:rFonts w:ascii="Arial" w:hAnsi="Arial" w:cs="Arial"/>
                <w:b/>
                <w:spacing w:val="-10"/>
                <w:sz w:val="20"/>
                <w:szCs w:val="20"/>
              </w:rPr>
              <w:t xml:space="preserve"> </w:t>
            </w:r>
            <w:r w:rsidRPr="00BA6867">
              <w:rPr>
                <w:rFonts w:ascii="Arial" w:hAnsi="Arial" w:cs="Arial"/>
                <w:b/>
                <w:sz w:val="20"/>
                <w:szCs w:val="20"/>
              </w:rPr>
              <w:t>Production</w:t>
            </w:r>
            <w:r w:rsidRPr="00BA6867">
              <w:rPr>
                <w:rFonts w:ascii="Arial" w:hAnsi="Arial" w:cs="Arial"/>
                <w:b/>
                <w:spacing w:val="-10"/>
                <w:sz w:val="20"/>
                <w:szCs w:val="20"/>
              </w:rPr>
              <w:t xml:space="preserve"> </w:t>
            </w:r>
            <w:r w:rsidRPr="00BA6867">
              <w:rPr>
                <w:rFonts w:ascii="Arial" w:hAnsi="Arial" w:cs="Arial"/>
                <w:b/>
                <w:sz w:val="20"/>
                <w:szCs w:val="20"/>
              </w:rPr>
              <w:t>in</w:t>
            </w:r>
            <w:r w:rsidRPr="00BA6867">
              <w:rPr>
                <w:rFonts w:ascii="Arial" w:hAnsi="Arial" w:cs="Arial"/>
                <w:b/>
                <w:spacing w:val="-10"/>
                <w:sz w:val="20"/>
                <w:szCs w:val="20"/>
              </w:rPr>
              <w:t xml:space="preserve"> </w:t>
            </w:r>
            <w:r w:rsidRPr="00BA6867">
              <w:rPr>
                <w:rFonts w:ascii="Arial" w:hAnsi="Arial" w:cs="Arial"/>
                <w:b/>
                <w:sz w:val="20"/>
                <w:szCs w:val="20"/>
              </w:rPr>
              <w:t>Ahmednagar</w:t>
            </w:r>
            <w:r w:rsidRPr="00BA6867">
              <w:rPr>
                <w:rFonts w:ascii="Arial" w:hAnsi="Arial" w:cs="Arial"/>
                <w:b/>
                <w:spacing w:val="-10"/>
                <w:sz w:val="20"/>
                <w:szCs w:val="20"/>
              </w:rPr>
              <w:t xml:space="preserve"> </w:t>
            </w:r>
            <w:r w:rsidRPr="00BA6867">
              <w:rPr>
                <w:rFonts w:ascii="Arial" w:hAnsi="Arial" w:cs="Arial"/>
                <w:b/>
                <w:sz w:val="20"/>
                <w:szCs w:val="20"/>
              </w:rPr>
              <w:t>District,</w:t>
            </w:r>
            <w:r w:rsidRPr="00BA6867">
              <w:rPr>
                <w:rFonts w:ascii="Arial" w:hAnsi="Arial" w:cs="Arial"/>
                <w:b/>
                <w:spacing w:val="-9"/>
                <w:sz w:val="20"/>
                <w:szCs w:val="20"/>
              </w:rPr>
              <w:t xml:space="preserve"> </w:t>
            </w:r>
            <w:r w:rsidRPr="00BA6867">
              <w:rPr>
                <w:rFonts w:ascii="Arial" w:hAnsi="Arial" w:cs="Arial"/>
                <w:b/>
                <w:spacing w:val="-2"/>
                <w:sz w:val="20"/>
                <w:szCs w:val="20"/>
              </w:rPr>
              <w:t>Maharashtra</w:t>
            </w:r>
          </w:p>
        </w:tc>
      </w:tr>
      <w:tr w:rsidR="00A21A63" w:rsidRPr="00BA6867" w14:paraId="3E22317D" w14:textId="77777777">
        <w:trPr>
          <w:trHeight w:val="407"/>
        </w:trPr>
        <w:tc>
          <w:tcPr>
            <w:tcW w:w="2130" w:type="dxa"/>
            <w:tcBorders>
              <w:right w:val="single" w:sz="8" w:space="0" w:color="000000"/>
            </w:tcBorders>
          </w:tcPr>
          <w:p w14:paraId="76770594" w14:textId="77777777" w:rsidR="00A21A63" w:rsidRPr="00BA6867" w:rsidRDefault="00A656E2">
            <w:pPr>
              <w:pStyle w:val="TableParagraph"/>
              <w:spacing w:before="85"/>
              <w:ind w:left="50"/>
              <w:rPr>
                <w:rFonts w:ascii="Arial" w:hAnsi="Arial" w:cs="Arial"/>
                <w:sz w:val="20"/>
                <w:szCs w:val="20"/>
              </w:rPr>
            </w:pPr>
            <w:r w:rsidRPr="00BA6867">
              <w:rPr>
                <w:rFonts w:ascii="Arial" w:hAnsi="Arial" w:cs="Arial"/>
                <w:sz w:val="20"/>
                <w:szCs w:val="20"/>
              </w:rPr>
              <w:t>Type</w:t>
            </w:r>
            <w:r w:rsidRPr="00BA6867">
              <w:rPr>
                <w:rFonts w:ascii="Arial" w:hAnsi="Arial" w:cs="Arial"/>
                <w:spacing w:val="-5"/>
                <w:sz w:val="20"/>
                <w:szCs w:val="20"/>
              </w:rPr>
              <w:t xml:space="preserve"> </w:t>
            </w:r>
            <w:r w:rsidRPr="00BA6867">
              <w:rPr>
                <w:rFonts w:ascii="Arial" w:hAnsi="Arial" w:cs="Arial"/>
                <w:sz w:val="20"/>
                <w:szCs w:val="20"/>
              </w:rPr>
              <w:t>of</w:t>
            </w:r>
            <w:r w:rsidRPr="00BA6867">
              <w:rPr>
                <w:rFonts w:ascii="Arial" w:hAnsi="Arial" w:cs="Arial"/>
                <w:spacing w:val="-4"/>
                <w:sz w:val="20"/>
                <w:szCs w:val="20"/>
              </w:rPr>
              <w:t xml:space="preserve"> </w:t>
            </w:r>
            <w:r w:rsidRPr="00BA6867">
              <w:rPr>
                <w:rFonts w:ascii="Arial" w:hAnsi="Arial" w:cs="Arial"/>
                <w:sz w:val="20"/>
                <w:szCs w:val="20"/>
              </w:rPr>
              <w:t>the</w:t>
            </w:r>
            <w:r w:rsidRPr="00BA6867">
              <w:rPr>
                <w:rFonts w:ascii="Arial" w:hAnsi="Arial" w:cs="Arial"/>
                <w:spacing w:val="-4"/>
                <w:sz w:val="20"/>
                <w:szCs w:val="20"/>
              </w:rPr>
              <w:t xml:space="preserve"> </w:t>
            </w:r>
            <w:r w:rsidRPr="00BA6867">
              <w:rPr>
                <w:rFonts w:ascii="Arial" w:hAnsi="Arial" w:cs="Arial"/>
                <w:spacing w:val="-2"/>
                <w:sz w:val="20"/>
                <w:szCs w:val="20"/>
              </w:rPr>
              <w:t>Article</w:t>
            </w:r>
          </w:p>
        </w:tc>
        <w:tc>
          <w:tcPr>
            <w:tcW w:w="9441" w:type="dxa"/>
            <w:tcBorders>
              <w:left w:val="single" w:sz="8" w:space="0" w:color="000000"/>
            </w:tcBorders>
          </w:tcPr>
          <w:p w14:paraId="4F1E08A2" w14:textId="77777777" w:rsidR="00A21A63" w:rsidRPr="00BA6867" w:rsidRDefault="00A21A63">
            <w:pPr>
              <w:pStyle w:val="TableParagraph"/>
              <w:rPr>
                <w:rFonts w:ascii="Arial" w:hAnsi="Arial" w:cs="Arial"/>
                <w:sz w:val="20"/>
                <w:szCs w:val="20"/>
              </w:rPr>
            </w:pPr>
          </w:p>
          <w:p w14:paraId="4E3E1115" w14:textId="77777777" w:rsidR="000E09CC" w:rsidRPr="00BA6867" w:rsidRDefault="000E09CC">
            <w:pPr>
              <w:pStyle w:val="TableParagraph"/>
              <w:rPr>
                <w:rFonts w:ascii="Arial" w:hAnsi="Arial" w:cs="Arial"/>
                <w:sz w:val="20"/>
                <w:szCs w:val="20"/>
              </w:rPr>
            </w:pPr>
            <w:r w:rsidRPr="00BA6867">
              <w:rPr>
                <w:rFonts w:ascii="Arial" w:hAnsi="Arial" w:cs="Arial"/>
                <w:sz w:val="20"/>
                <w:szCs w:val="20"/>
              </w:rPr>
              <w:t xml:space="preserve">Original Research Article </w:t>
            </w:r>
          </w:p>
        </w:tc>
      </w:tr>
    </w:tbl>
    <w:p w14:paraId="40D1609A" w14:textId="77777777" w:rsidR="00A21A63" w:rsidRPr="00BA6867" w:rsidRDefault="00A21A63">
      <w:pPr>
        <w:rPr>
          <w:rFonts w:ascii="Arial" w:hAnsi="Arial" w:cs="Arial"/>
          <w:sz w:val="20"/>
          <w:szCs w:val="20"/>
        </w:rPr>
        <w:sectPr w:rsidR="00A21A63" w:rsidRPr="00BA6867">
          <w:type w:val="continuous"/>
          <w:pgSz w:w="15840" w:h="12240" w:orient="landscape"/>
          <w:pgMar w:top="1380" w:right="1080" w:bottom="280" w:left="1080" w:header="720" w:footer="720" w:gutter="0"/>
          <w:cols w:space="720"/>
        </w:sectPr>
      </w:pPr>
    </w:p>
    <w:p w14:paraId="3B73C5C5" w14:textId="77777777" w:rsidR="00A21A63" w:rsidRPr="00BA6867" w:rsidRDefault="00A21A63">
      <w:pPr>
        <w:spacing w:before="9"/>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A21A63" w:rsidRPr="00BA6867" w14:paraId="61374263" w14:textId="77777777">
        <w:trPr>
          <w:trHeight w:val="439"/>
        </w:trPr>
        <w:tc>
          <w:tcPr>
            <w:tcW w:w="13200" w:type="dxa"/>
            <w:gridSpan w:val="3"/>
            <w:tcBorders>
              <w:top w:val="nil"/>
              <w:left w:val="nil"/>
              <w:right w:val="nil"/>
            </w:tcBorders>
          </w:tcPr>
          <w:p w14:paraId="6376D787" w14:textId="77777777" w:rsidR="00A21A63" w:rsidRPr="00BA6867" w:rsidRDefault="00A656E2">
            <w:pPr>
              <w:pStyle w:val="TableParagraph"/>
              <w:spacing w:line="221" w:lineRule="exact"/>
              <w:ind w:left="119"/>
              <w:rPr>
                <w:rFonts w:ascii="Arial" w:hAnsi="Arial" w:cs="Arial"/>
                <w:b/>
                <w:sz w:val="20"/>
                <w:szCs w:val="20"/>
              </w:rPr>
            </w:pPr>
            <w:r w:rsidRPr="00BA6867">
              <w:rPr>
                <w:rFonts w:ascii="Arial" w:hAnsi="Arial" w:cs="Arial"/>
                <w:b/>
                <w:color w:val="000000"/>
                <w:sz w:val="20"/>
                <w:szCs w:val="20"/>
                <w:highlight w:val="yellow"/>
              </w:rPr>
              <w:t>PART</w:t>
            </w:r>
            <w:r w:rsidRPr="00BA6867">
              <w:rPr>
                <w:rFonts w:ascii="Arial" w:hAnsi="Arial" w:cs="Arial"/>
                <w:b/>
                <w:color w:val="000000"/>
                <w:spacing w:val="32"/>
                <w:sz w:val="20"/>
                <w:szCs w:val="20"/>
                <w:highlight w:val="yellow"/>
              </w:rPr>
              <w:t xml:space="preserve"> </w:t>
            </w:r>
            <w:r w:rsidRPr="00BA6867">
              <w:rPr>
                <w:rFonts w:ascii="Arial" w:hAnsi="Arial" w:cs="Arial"/>
                <w:b/>
                <w:color w:val="000000"/>
                <w:sz w:val="20"/>
                <w:szCs w:val="20"/>
                <w:highlight w:val="yellow"/>
              </w:rPr>
              <w:t>1:</w:t>
            </w:r>
            <w:r w:rsidRPr="00BA6867">
              <w:rPr>
                <w:rFonts w:ascii="Arial" w:hAnsi="Arial" w:cs="Arial"/>
                <w:b/>
                <w:color w:val="000000"/>
                <w:spacing w:val="-9"/>
                <w:sz w:val="20"/>
                <w:szCs w:val="20"/>
              </w:rPr>
              <w:t xml:space="preserve"> </w:t>
            </w:r>
            <w:r w:rsidRPr="00BA6867">
              <w:rPr>
                <w:rFonts w:ascii="Arial" w:hAnsi="Arial" w:cs="Arial"/>
                <w:b/>
                <w:color w:val="000000"/>
                <w:spacing w:val="-2"/>
                <w:sz w:val="20"/>
                <w:szCs w:val="20"/>
              </w:rPr>
              <w:t>Comments</w:t>
            </w:r>
          </w:p>
        </w:tc>
      </w:tr>
      <w:tr w:rsidR="00A21A63" w:rsidRPr="00BA6867" w14:paraId="2CE6AEFF" w14:textId="77777777">
        <w:trPr>
          <w:trHeight w:val="679"/>
        </w:trPr>
        <w:tc>
          <w:tcPr>
            <w:tcW w:w="3340" w:type="dxa"/>
          </w:tcPr>
          <w:p w14:paraId="1FFAC2D5" w14:textId="77777777" w:rsidR="00A21A63" w:rsidRPr="00BA6867" w:rsidRDefault="00A21A63">
            <w:pPr>
              <w:pStyle w:val="TableParagraph"/>
              <w:rPr>
                <w:rFonts w:ascii="Arial" w:hAnsi="Arial" w:cs="Arial"/>
                <w:sz w:val="20"/>
                <w:szCs w:val="20"/>
              </w:rPr>
            </w:pPr>
          </w:p>
        </w:tc>
        <w:tc>
          <w:tcPr>
            <w:tcW w:w="5840" w:type="dxa"/>
          </w:tcPr>
          <w:p w14:paraId="72112A4F" w14:textId="77777777" w:rsidR="00A21A63" w:rsidRPr="00BA6867" w:rsidRDefault="00A656E2">
            <w:pPr>
              <w:pStyle w:val="TableParagraph"/>
              <w:spacing w:before="7"/>
              <w:ind w:left="99"/>
              <w:rPr>
                <w:rFonts w:ascii="Arial" w:hAnsi="Arial" w:cs="Arial"/>
                <w:b/>
                <w:sz w:val="20"/>
                <w:szCs w:val="20"/>
              </w:rPr>
            </w:pPr>
            <w:r w:rsidRPr="00BA6867">
              <w:rPr>
                <w:rFonts w:ascii="Arial" w:hAnsi="Arial" w:cs="Arial"/>
                <w:b/>
                <w:spacing w:val="-2"/>
                <w:sz w:val="20"/>
                <w:szCs w:val="20"/>
              </w:rPr>
              <w:t>Reviewer’s</w:t>
            </w:r>
            <w:r w:rsidRPr="00BA6867">
              <w:rPr>
                <w:rFonts w:ascii="Arial" w:hAnsi="Arial" w:cs="Arial"/>
                <w:b/>
                <w:spacing w:val="7"/>
                <w:sz w:val="20"/>
                <w:szCs w:val="20"/>
              </w:rPr>
              <w:t xml:space="preserve"> </w:t>
            </w:r>
            <w:r w:rsidRPr="00BA6867">
              <w:rPr>
                <w:rFonts w:ascii="Arial" w:hAnsi="Arial" w:cs="Arial"/>
                <w:b/>
                <w:spacing w:val="-2"/>
                <w:sz w:val="20"/>
                <w:szCs w:val="20"/>
              </w:rPr>
              <w:t>comment</w:t>
            </w:r>
          </w:p>
          <w:p w14:paraId="17911D1A" w14:textId="77777777" w:rsidR="00A21A63" w:rsidRPr="00BA6867" w:rsidRDefault="00A656E2">
            <w:pPr>
              <w:pStyle w:val="TableParagraph"/>
              <w:spacing w:line="230" w:lineRule="atLeast"/>
              <w:ind w:left="99"/>
              <w:rPr>
                <w:rFonts w:ascii="Arial" w:hAnsi="Arial" w:cs="Arial"/>
                <w:b/>
                <w:sz w:val="20"/>
                <w:szCs w:val="20"/>
              </w:rPr>
            </w:pPr>
            <w:r w:rsidRPr="00BA6867">
              <w:rPr>
                <w:rFonts w:ascii="Arial" w:hAnsi="Arial" w:cs="Arial"/>
                <w:b/>
                <w:color w:val="000000"/>
                <w:sz w:val="20"/>
                <w:szCs w:val="20"/>
                <w:highlight w:val="yellow"/>
              </w:rPr>
              <w:t>Artificial</w:t>
            </w:r>
            <w:r w:rsidRPr="00BA6867">
              <w:rPr>
                <w:rFonts w:ascii="Arial" w:hAnsi="Arial" w:cs="Arial"/>
                <w:b/>
                <w:color w:val="000000"/>
                <w:spacing w:val="-7"/>
                <w:sz w:val="20"/>
                <w:szCs w:val="20"/>
                <w:highlight w:val="yellow"/>
              </w:rPr>
              <w:t xml:space="preserve"> </w:t>
            </w:r>
            <w:r w:rsidRPr="00BA6867">
              <w:rPr>
                <w:rFonts w:ascii="Arial" w:hAnsi="Arial" w:cs="Arial"/>
                <w:b/>
                <w:color w:val="000000"/>
                <w:sz w:val="20"/>
                <w:szCs w:val="20"/>
                <w:highlight w:val="yellow"/>
              </w:rPr>
              <w:t>Intelligence</w:t>
            </w:r>
            <w:r w:rsidRPr="00BA6867">
              <w:rPr>
                <w:rFonts w:ascii="Arial" w:hAnsi="Arial" w:cs="Arial"/>
                <w:b/>
                <w:color w:val="000000"/>
                <w:spacing w:val="-7"/>
                <w:sz w:val="20"/>
                <w:szCs w:val="20"/>
                <w:highlight w:val="yellow"/>
              </w:rPr>
              <w:t xml:space="preserve"> </w:t>
            </w:r>
            <w:r w:rsidRPr="00BA6867">
              <w:rPr>
                <w:rFonts w:ascii="Arial" w:hAnsi="Arial" w:cs="Arial"/>
                <w:b/>
                <w:color w:val="000000"/>
                <w:sz w:val="20"/>
                <w:szCs w:val="20"/>
                <w:highlight w:val="yellow"/>
              </w:rPr>
              <w:t>(AI)</w:t>
            </w:r>
            <w:r w:rsidRPr="00BA6867">
              <w:rPr>
                <w:rFonts w:ascii="Arial" w:hAnsi="Arial" w:cs="Arial"/>
                <w:b/>
                <w:color w:val="000000"/>
                <w:spacing w:val="-7"/>
                <w:sz w:val="20"/>
                <w:szCs w:val="20"/>
                <w:highlight w:val="yellow"/>
              </w:rPr>
              <w:t xml:space="preserve"> </w:t>
            </w:r>
            <w:r w:rsidRPr="00BA6867">
              <w:rPr>
                <w:rFonts w:ascii="Arial" w:hAnsi="Arial" w:cs="Arial"/>
                <w:b/>
                <w:color w:val="000000"/>
                <w:sz w:val="20"/>
                <w:szCs w:val="20"/>
                <w:highlight w:val="yellow"/>
              </w:rPr>
              <w:t>generated</w:t>
            </w:r>
            <w:r w:rsidRPr="00BA6867">
              <w:rPr>
                <w:rFonts w:ascii="Arial" w:hAnsi="Arial" w:cs="Arial"/>
                <w:b/>
                <w:color w:val="000000"/>
                <w:spacing w:val="-7"/>
                <w:sz w:val="20"/>
                <w:szCs w:val="20"/>
                <w:highlight w:val="yellow"/>
              </w:rPr>
              <w:t xml:space="preserve"> </w:t>
            </w:r>
            <w:r w:rsidRPr="00BA6867">
              <w:rPr>
                <w:rFonts w:ascii="Arial" w:hAnsi="Arial" w:cs="Arial"/>
                <w:b/>
                <w:color w:val="000000"/>
                <w:sz w:val="20"/>
                <w:szCs w:val="20"/>
                <w:highlight w:val="yellow"/>
              </w:rPr>
              <w:t>or</w:t>
            </w:r>
            <w:r w:rsidRPr="00BA6867">
              <w:rPr>
                <w:rFonts w:ascii="Arial" w:hAnsi="Arial" w:cs="Arial"/>
                <w:b/>
                <w:color w:val="000000"/>
                <w:spacing w:val="-7"/>
                <w:sz w:val="20"/>
                <w:szCs w:val="20"/>
                <w:highlight w:val="yellow"/>
              </w:rPr>
              <w:t xml:space="preserve"> </w:t>
            </w:r>
            <w:r w:rsidRPr="00BA6867">
              <w:rPr>
                <w:rFonts w:ascii="Arial" w:hAnsi="Arial" w:cs="Arial"/>
                <w:b/>
                <w:color w:val="000000"/>
                <w:sz w:val="20"/>
                <w:szCs w:val="20"/>
                <w:highlight w:val="yellow"/>
              </w:rPr>
              <w:t>assisted</w:t>
            </w:r>
            <w:r w:rsidRPr="00BA6867">
              <w:rPr>
                <w:rFonts w:ascii="Arial" w:hAnsi="Arial" w:cs="Arial"/>
                <w:b/>
                <w:color w:val="000000"/>
                <w:spacing w:val="-7"/>
                <w:sz w:val="20"/>
                <w:szCs w:val="20"/>
                <w:highlight w:val="yellow"/>
              </w:rPr>
              <w:t xml:space="preserve"> </w:t>
            </w:r>
            <w:r w:rsidRPr="00BA6867">
              <w:rPr>
                <w:rFonts w:ascii="Arial" w:hAnsi="Arial" w:cs="Arial"/>
                <w:b/>
                <w:color w:val="000000"/>
                <w:sz w:val="20"/>
                <w:szCs w:val="20"/>
                <w:highlight w:val="yellow"/>
              </w:rPr>
              <w:t>review</w:t>
            </w:r>
            <w:r w:rsidRPr="00BA6867">
              <w:rPr>
                <w:rFonts w:ascii="Arial" w:hAnsi="Arial" w:cs="Arial"/>
                <w:b/>
                <w:color w:val="000000"/>
                <w:spacing w:val="-7"/>
                <w:sz w:val="20"/>
                <w:szCs w:val="20"/>
                <w:highlight w:val="yellow"/>
              </w:rPr>
              <w:t xml:space="preserve"> </w:t>
            </w:r>
            <w:r w:rsidRPr="00BA6867">
              <w:rPr>
                <w:rFonts w:ascii="Arial" w:hAnsi="Arial" w:cs="Arial"/>
                <w:b/>
                <w:color w:val="000000"/>
                <w:sz w:val="20"/>
                <w:szCs w:val="20"/>
                <w:highlight w:val="yellow"/>
              </w:rPr>
              <w:t>comments</w:t>
            </w:r>
            <w:r w:rsidRPr="00BA6867">
              <w:rPr>
                <w:rFonts w:ascii="Arial" w:hAnsi="Arial" w:cs="Arial"/>
                <w:b/>
                <w:color w:val="000000"/>
                <w:sz w:val="20"/>
                <w:szCs w:val="20"/>
              </w:rPr>
              <w:t xml:space="preserve"> </w:t>
            </w:r>
            <w:r w:rsidRPr="00BA6867">
              <w:rPr>
                <w:rFonts w:ascii="Arial" w:hAnsi="Arial" w:cs="Arial"/>
                <w:b/>
                <w:color w:val="000000"/>
                <w:sz w:val="20"/>
                <w:szCs w:val="20"/>
                <w:highlight w:val="yellow"/>
              </w:rPr>
              <w:t>are strictly prohibited during peer review.</w:t>
            </w:r>
          </w:p>
        </w:tc>
        <w:tc>
          <w:tcPr>
            <w:tcW w:w="4020" w:type="dxa"/>
          </w:tcPr>
          <w:p w14:paraId="3516206C" w14:textId="77777777" w:rsidR="00A21A63" w:rsidRPr="00BA6867" w:rsidRDefault="00A656E2">
            <w:pPr>
              <w:pStyle w:val="TableParagraph"/>
              <w:spacing w:before="7"/>
              <w:ind w:left="94" w:right="444"/>
              <w:rPr>
                <w:rFonts w:ascii="Arial" w:hAnsi="Arial" w:cs="Arial"/>
                <w:sz w:val="20"/>
                <w:szCs w:val="20"/>
              </w:rPr>
            </w:pPr>
            <w:r w:rsidRPr="00BA6867">
              <w:rPr>
                <w:rFonts w:ascii="Arial" w:hAnsi="Arial" w:cs="Arial"/>
                <w:b/>
                <w:sz w:val="20"/>
                <w:szCs w:val="20"/>
              </w:rPr>
              <w:t xml:space="preserve">Author’s Feedback </w:t>
            </w:r>
            <w:r w:rsidRPr="00BA6867">
              <w:rPr>
                <w:rFonts w:ascii="Arial" w:hAnsi="Arial" w:cs="Arial"/>
                <w:sz w:val="20"/>
                <w:szCs w:val="20"/>
              </w:rPr>
              <w:t>(It is mandatory that authors</w:t>
            </w:r>
            <w:r w:rsidRPr="00BA6867">
              <w:rPr>
                <w:rFonts w:ascii="Arial" w:hAnsi="Arial" w:cs="Arial"/>
                <w:spacing w:val="-8"/>
                <w:sz w:val="20"/>
                <w:szCs w:val="20"/>
              </w:rPr>
              <w:t xml:space="preserve"> </w:t>
            </w:r>
            <w:r w:rsidRPr="00BA6867">
              <w:rPr>
                <w:rFonts w:ascii="Arial" w:hAnsi="Arial" w:cs="Arial"/>
                <w:sz w:val="20"/>
                <w:szCs w:val="20"/>
              </w:rPr>
              <w:t>should</w:t>
            </w:r>
            <w:r w:rsidRPr="00BA6867">
              <w:rPr>
                <w:rFonts w:ascii="Arial" w:hAnsi="Arial" w:cs="Arial"/>
                <w:spacing w:val="-8"/>
                <w:sz w:val="20"/>
                <w:szCs w:val="20"/>
              </w:rPr>
              <w:t xml:space="preserve"> </w:t>
            </w:r>
            <w:r w:rsidRPr="00BA6867">
              <w:rPr>
                <w:rFonts w:ascii="Arial" w:hAnsi="Arial" w:cs="Arial"/>
                <w:sz w:val="20"/>
                <w:szCs w:val="20"/>
              </w:rPr>
              <w:t>write</w:t>
            </w:r>
            <w:r w:rsidRPr="00BA6867">
              <w:rPr>
                <w:rFonts w:ascii="Arial" w:hAnsi="Arial" w:cs="Arial"/>
                <w:spacing w:val="-8"/>
                <w:sz w:val="20"/>
                <w:szCs w:val="20"/>
              </w:rPr>
              <w:t xml:space="preserve"> </w:t>
            </w:r>
            <w:r w:rsidRPr="00BA6867">
              <w:rPr>
                <w:rFonts w:ascii="Arial" w:hAnsi="Arial" w:cs="Arial"/>
                <w:sz w:val="20"/>
                <w:szCs w:val="20"/>
              </w:rPr>
              <w:t>his/her</w:t>
            </w:r>
            <w:r w:rsidRPr="00BA6867">
              <w:rPr>
                <w:rFonts w:ascii="Arial" w:hAnsi="Arial" w:cs="Arial"/>
                <w:spacing w:val="-8"/>
                <w:sz w:val="20"/>
                <w:szCs w:val="20"/>
              </w:rPr>
              <w:t xml:space="preserve"> </w:t>
            </w:r>
            <w:r w:rsidRPr="00BA6867">
              <w:rPr>
                <w:rFonts w:ascii="Arial" w:hAnsi="Arial" w:cs="Arial"/>
                <w:sz w:val="20"/>
                <w:szCs w:val="20"/>
              </w:rPr>
              <w:t>feedback</w:t>
            </w:r>
            <w:r w:rsidRPr="00BA6867">
              <w:rPr>
                <w:rFonts w:ascii="Arial" w:hAnsi="Arial" w:cs="Arial"/>
                <w:spacing w:val="-8"/>
                <w:sz w:val="20"/>
                <w:szCs w:val="20"/>
              </w:rPr>
              <w:t xml:space="preserve"> </w:t>
            </w:r>
            <w:r w:rsidRPr="00BA6867">
              <w:rPr>
                <w:rFonts w:ascii="Arial" w:hAnsi="Arial" w:cs="Arial"/>
                <w:sz w:val="20"/>
                <w:szCs w:val="20"/>
              </w:rPr>
              <w:t>here)</w:t>
            </w:r>
          </w:p>
        </w:tc>
      </w:tr>
      <w:tr w:rsidR="00A21A63" w:rsidRPr="00BA6867" w14:paraId="162D7270" w14:textId="77777777">
        <w:trPr>
          <w:trHeight w:val="1602"/>
        </w:trPr>
        <w:tc>
          <w:tcPr>
            <w:tcW w:w="3340" w:type="dxa"/>
          </w:tcPr>
          <w:p w14:paraId="28D4255C" w14:textId="77777777" w:rsidR="00A21A63" w:rsidRPr="00BA6867" w:rsidRDefault="00A656E2">
            <w:pPr>
              <w:pStyle w:val="TableParagraph"/>
              <w:ind w:left="469" w:right="179"/>
              <w:rPr>
                <w:rFonts w:ascii="Arial" w:hAnsi="Arial" w:cs="Arial"/>
                <w:b/>
                <w:sz w:val="20"/>
                <w:szCs w:val="20"/>
              </w:rPr>
            </w:pPr>
            <w:r w:rsidRPr="00BA6867">
              <w:rPr>
                <w:rFonts w:ascii="Arial" w:hAnsi="Arial" w:cs="Arial"/>
                <w:b/>
                <w:sz w:val="20"/>
                <w:szCs w:val="20"/>
              </w:rPr>
              <w:t>Please write a few sentences regarding the importance of this manuscript for the scientific community. A minimum</w:t>
            </w:r>
            <w:r w:rsidRPr="00BA6867">
              <w:rPr>
                <w:rFonts w:ascii="Arial" w:hAnsi="Arial" w:cs="Arial"/>
                <w:b/>
                <w:spacing w:val="-10"/>
                <w:sz w:val="20"/>
                <w:szCs w:val="20"/>
              </w:rPr>
              <w:t xml:space="preserve"> </w:t>
            </w:r>
            <w:r w:rsidRPr="00BA6867">
              <w:rPr>
                <w:rFonts w:ascii="Arial" w:hAnsi="Arial" w:cs="Arial"/>
                <w:b/>
                <w:sz w:val="20"/>
                <w:szCs w:val="20"/>
              </w:rPr>
              <w:t>of</w:t>
            </w:r>
            <w:r w:rsidRPr="00BA6867">
              <w:rPr>
                <w:rFonts w:ascii="Arial" w:hAnsi="Arial" w:cs="Arial"/>
                <w:b/>
                <w:spacing w:val="-10"/>
                <w:sz w:val="20"/>
                <w:szCs w:val="20"/>
              </w:rPr>
              <w:t xml:space="preserve"> </w:t>
            </w:r>
            <w:r w:rsidRPr="00BA6867">
              <w:rPr>
                <w:rFonts w:ascii="Arial" w:hAnsi="Arial" w:cs="Arial"/>
                <w:b/>
                <w:sz w:val="20"/>
                <w:szCs w:val="20"/>
              </w:rPr>
              <w:t>3-4</w:t>
            </w:r>
            <w:r w:rsidRPr="00BA6867">
              <w:rPr>
                <w:rFonts w:ascii="Arial" w:hAnsi="Arial" w:cs="Arial"/>
                <w:b/>
                <w:spacing w:val="-10"/>
                <w:sz w:val="20"/>
                <w:szCs w:val="20"/>
              </w:rPr>
              <w:t xml:space="preserve"> </w:t>
            </w:r>
            <w:r w:rsidRPr="00BA6867">
              <w:rPr>
                <w:rFonts w:ascii="Arial" w:hAnsi="Arial" w:cs="Arial"/>
                <w:b/>
                <w:sz w:val="20"/>
                <w:szCs w:val="20"/>
              </w:rPr>
              <w:t>sentences</w:t>
            </w:r>
            <w:r w:rsidRPr="00BA6867">
              <w:rPr>
                <w:rFonts w:ascii="Arial" w:hAnsi="Arial" w:cs="Arial"/>
                <w:b/>
                <w:spacing w:val="-10"/>
                <w:sz w:val="20"/>
                <w:szCs w:val="20"/>
              </w:rPr>
              <w:t xml:space="preserve"> </w:t>
            </w:r>
            <w:r w:rsidRPr="00BA6867">
              <w:rPr>
                <w:rFonts w:ascii="Arial" w:hAnsi="Arial" w:cs="Arial"/>
                <w:b/>
                <w:sz w:val="20"/>
                <w:szCs w:val="20"/>
              </w:rPr>
              <w:t>may be required for this part.</w:t>
            </w:r>
          </w:p>
        </w:tc>
        <w:tc>
          <w:tcPr>
            <w:tcW w:w="5840" w:type="dxa"/>
          </w:tcPr>
          <w:p w14:paraId="6DAA0127" w14:textId="77777777" w:rsidR="00A21A63" w:rsidRPr="00BA6867" w:rsidRDefault="00A656E2">
            <w:pPr>
              <w:pStyle w:val="TableParagraph"/>
              <w:ind w:left="99" w:right="92"/>
              <w:rPr>
                <w:rFonts w:ascii="Arial" w:hAnsi="Arial" w:cs="Arial"/>
                <w:sz w:val="20"/>
                <w:szCs w:val="20"/>
              </w:rPr>
            </w:pPr>
            <w:r w:rsidRPr="00BA6867">
              <w:rPr>
                <w:rFonts w:ascii="Arial" w:hAnsi="Arial" w:cs="Arial"/>
                <w:sz w:val="20"/>
                <w:szCs w:val="20"/>
              </w:rPr>
              <w:t>As per the current situation meat and meat products demand is increasing day by day. The author focused on the production of poultry</w:t>
            </w:r>
            <w:r w:rsidRPr="00BA6867">
              <w:rPr>
                <w:rFonts w:ascii="Arial" w:hAnsi="Arial" w:cs="Arial"/>
                <w:spacing w:val="-4"/>
                <w:sz w:val="20"/>
                <w:szCs w:val="20"/>
              </w:rPr>
              <w:t xml:space="preserve"> </w:t>
            </w:r>
            <w:r w:rsidRPr="00BA6867">
              <w:rPr>
                <w:rFonts w:ascii="Arial" w:hAnsi="Arial" w:cs="Arial"/>
                <w:sz w:val="20"/>
                <w:szCs w:val="20"/>
              </w:rPr>
              <w:t>and</w:t>
            </w:r>
            <w:r w:rsidRPr="00BA6867">
              <w:rPr>
                <w:rFonts w:ascii="Arial" w:hAnsi="Arial" w:cs="Arial"/>
                <w:spacing w:val="-4"/>
                <w:sz w:val="20"/>
                <w:szCs w:val="20"/>
              </w:rPr>
              <w:t xml:space="preserve"> </w:t>
            </w:r>
            <w:r w:rsidRPr="00BA6867">
              <w:rPr>
                <w:rFonts w:ascii="Arial" w:hAnsi="Arial" w:cs="Arial"/>
                <w:sz w:val="20"/>
                <w:szCs w:val="20"/>
              </w:rPr>
              <w:t>it</w:t>
            </w:r>
            <w:r w:rsidRPr="00BA6867">
              <w:rPr>
                <w:rFonts w:ascii="Arial" w:hAnsi="Arial" w:cs="Arial"/>
                <w:spacing w:val="-4"/>
                <w:sz w:val="20"/>
                <w:szCs w:val="20"/>
              </w:rPr>
              <w:t xml:space="preserve"> </w:t>
            </w:r>
            <w:r w:rsidRPr="00BA6867">
              <w:rPr>
                <w:rFonts w:ascii="Arial" w:hAnsi="Arial" w:cs="Arial"/>
                <w:sz w:val="20"/>
                <w:szCs w:val="20"/>
              </w:rPr>
              <w:t>reduces</w:t>
            </w:r>
            <w:r w:rsidRPr="00BA6867">
              <w:rPr>
                <w:rFonts w:ascii="Arial" w:hAnsi="Arial" w:cs="Arial"/>
                <w:spacing w:val="-4"/>
                <w:sz w:val="20"/>
                <w:szCs w:val="20"/>
              </w:rPr>
              <w:t xml:space="preserve"> </w:t>
            </w:r>
            <w:r w:rsidRPr="00BA6867">
              <w:rPr>
                <w:rFonts w:ascii="Arial" w:hAnsi="Arial" w:cs="Arial"/>
                <w:sz w:val="20"/>
                <w:szCs w:val="20"/>
              </w:rPr>
              <w:t>the</w:t>
            </w:r>
            <w:r w:rsidRPr="00BA6867">
              <w:rPr>
                <w:rFonts w:ascii="Arial" w:hAnsi="Arial" w:cs="Arial"/>
                <w:spacing w:val="-4"/>
                <w:sz w:val="20"/>
                <w:szCs w:val="20"/>
              </w:rPr>
              <w:t xml:space="preserve"> </w:t>
            </w:r>
            <w:r w:rsidRPr="00BA6867">
              <w:rPr>
                <w:rFonts w:ascii="Arial" w:hAnsi="Arial" w:cs="Arial"/>
                <w:sz w:val="20"/>
                <w:szCs w:val="20"/>
              </w:rPr>
              <w:t>demand</w:t>
            </w:r>
            <w:r w:rsidRPr="00BA6867">
              <w:rPr>
                <w:rFonts w:ascii="Arial" w:hAnsi="Arial" w:cs="Arial"/>
                <w:spacing w:val="-4"/>
                <w:sz w:val="20"/>
                <w:szCs w:val="20"/>
              </w:rPr>
              <w:t xml:space="preserve"> </w:t>
            </w:r>
            <w:r w:rsidRPr="00BA6867">
              <w:rPr>
                <w:rFonts w:ascii="Arial" w:hAnsi="Arial" w:cs="Arial"/>
                <w:sz w:val="20"/>
                <w:szCs w:val="20"/>
              </w:rPr>
              <w:t>and</w:t>
            </w:r>
            <w:r w:rsidRPr="00BA6867">
              <w:rPr>
                <w:rFonts w:ascii="Arial" w:hAnsi="Arial" w:cs="Arial"/>
                <w:spacing w:val="-4"/>
                <w:sz w:val="20"/>
                <w:szCs w:val="20"/>
              </w:rPr>
              <w:t xml:space="preserve"> </w:t>
            </w:r>
            <w:r w:rsidRPr="00BA6867">
              <w:rPr>
                <w:rFonts w:ascii="Arial" w:hAnsi="Arial" w:cs="Arial"/>
                <w:sz w:val="20"/>
                <w:szCs w:val="20"/>
              </w:rPr>
              <w:t>increase</w:t>
            </w:r>
            <w:r w:rsidRPr="00BA6867">
              <w:rPr>
                <w:rFonts w:ascii="Arial" w:hAnsi="Arial" w:cs="Arial"/>
                <w:spacing w:val="-4"/>
                <w:sz w:val="20"/>
                <w:szCs w:val="20"/>
              </w:rPr>
              <w:t xml:space="preserve"> </w:t>
            </w:r>
            <w:r w:rsidRPr="00BA6867">
              <w:rPr>
                <w:rFonts w:ascii="Arial" w:hAnsi="Arial" w:cs="Arial"/>
                <w:sz w:val="20"/>
                <w:szCs w:val="20"/>
              </w:rPr>
              <w:t>the</w:t>
            </w:r>
            <w:r w:rsidRPr="00BA6867">
              <w:rPr>
                <w:rFonts w:ascii="Arial" w:hAnsi="Arial" w:cs="Arial"/>
                <w:spacing w:val="-4"/>
                <w:sz w:val="20"/>
                <w:szCs w:val="20"/>
              </w:rPr>
              <w:t xml:space="preserve"> </w:t>
            </w:r>
            <w:r w:rsidRPr="00BA6867">
              <w:rPr>
                <w:rFonts w:ascii="Arial" w:hAnsi="Arial" w:cs="Arial"/>
                <w:sz w:val="20"/>
                <w:szCs w:val="20"/>
              </w:rPr>
              <w:t>production</w:t>
            </w:r>
            <w:r w:rsidRPr="00BA6867">
              <w:rPr>
                <w:rFonts w:ascii="Arial" w:hAnsi="Arial" w:cs="Arial"/>
                <w:spacing w:val="-4"/>
                <w:sz w:val="20"/>
                <w:szCs w:val="20"/>
              </w:rPr>
              <w:t xml:space="preserve"> </w:t>
            </w:r>
            <w:r w:rsidRPr="00BA6867">
              <w:rPr>
                <w:rFonts w:ascii="Arial" w:hAnsi="Arial" w:cs="Arial"/>
                <w:sz w:val="20"/>
                <w:szCs w:val="20"/>
              </w:rPr>
              <w:t>to</w:t>
            </w:r>
            <w:r w:rsidRPr="00BA6867">
              <w:rPr>
                <w:rFonts w:ascii="Arial" w:hAnsi="Arial" w:cs="Arial"/>
                <w:spacing w:val="-4"/>
                <w:sz w:val="20"/>
                <w:szCs w:val="20"/>
              </w:rPr>
              <w:t xml:space="preserve"> </w:t>
            </w:r>
            <w:r w:rsidRPr="00BA6867">
              <w:rPr>
                <w:rFonts w:ascii="Arial" w:hAnsi="Arial" w:cs="Arial"/>
                <w:sz w:val="20"/>
                <w:szCs w:val="20"/>
              </w:rPr>
              <w:t>get the quality meat production</w:t>
            </w:r>
          </w:p>
        </w:tc>
        <w:tc>
          <w:tcPr>
            <w:tcW w:w="4020" w:type="dxa"/>
          </w:tcPr>
          <w:p w14:paraId="2DFB20FE" w14:textId="77777777" w:rsidR="00A21A63" w:rsidRPr="00BA6867" w:rsidRDefault="000E09CC">
            <w:pPr>
              <w:pStyle w:val="TableParagraph"/>
              <w:rPr>
                <w:rFonts w:ascii="Arial" w:hAnsi="Arial" w:cs="Arial"/>
                <w:sz w:val="20"/>
                <w:szCs w:val="20"/>
              </w:rPr>
            </w:pPr>
            <w:r w:rsidRPr="00BA6867">
              <w:rPr>
                <w:rFonts w:ascii="Arial" w:hAnsi="Arial" w:cs="Arial"/>
                <w:sz w:val="20"/>
                <w:szCs w:val="20"/>
              </w:rPr>
              <w:t>Poultry production plays a critical role in addressing rising global demand for affordable and high-quality animal protein. This manuscript provides a detailed tahsil-wise assessment of broiler and layer poultry production, offering valuable insights into spatial disparities and production intensities within Ahmednagar district. The findings contribute to understanding regional production patterns, which is essential for planning infrastructure, market linkages, and policy interventions. The study also supports future research and decision-making aimed at strengthening sustainable and equitable poultry development.</w:t>
            </w:r>
          </w:p>
        </w:tc>
      </w:tr>
      <w:tr w:rsidR="00A21A63" w:rsidRPr="00BA6867" w14:paraId="356D877E" w14:textId="77777777">
        <w:trPr>
          <w:trHeight w:val="1240"/>
        </w:trPr>
        <w:tc>
          <w:tcPr>
            <w:tcW w:w="3340" w:type="dxa"/>
          </w:tcPr>
          <w:p w14:paraId="688BF512" w14:textId="77777777" w:rsidR="00A21A63" w:rsidRPr="00BA6867" w:rsidRDefault="00A656E2">
            <w:pPr>
              <w:pStyle w:val="TableParagraph"/>
              <w:ind w:left="469" w:right="179"/>
              <w:rPr>
                <w:rFonts w:ascii="Arial" w:hAnsi="Arial" w:cs="Arial"/>
                <w:b/>
                <w:sz w:val="20"/>
                <w:szCs w:val="20"/>
              </w:rPr>
            </w:pPr>
            <w:r w:rsidRPr="00BA6867">
              <w:rPr>
                <w:rFonts w:ascii="Arial" w:hAnsi="Arial" w:cs="Arial"/>
                <w:b/>
                <w:sz w:val="20"/>
                <w:szCs w:val="20"/>
              </w:rPr>
              <w:t>Is</w:t>
            </w:r>
            <w:r w:rsidRPr="00BA6867">
              <w:rPr>
                <w:rFonts w:ascii="Arial" w:hAnsi="Arial" w:cs="Arial"/>
                <w:b/>
                <w:spacing w:val="-8"/>
                <w:sz w:val="20"/>
                <w:szCs w:val="20"/>
              </w:rPr>
              <w:t xml:space="preserve"> </w:t>
            </w:r>
            <w:r w:rsidRPr="00BA6867">
              <w:rPr>
                <w:rFonts w:ascii="Arial" w:hAnsi="Arial" w:cs="Arial"/>
                <w:b/>
                <w:sz w:val="20"/>
                <w:szCs w:val="20"/>
              </w:rPr>
              <w:t>the</w:t>
            </w:r>
            <w:r w:rsidRPr="00BA6867">
              <w:rPr>
                <w:rFonts w:ascii="Arial" w:hAnsi="Arial" w:cs="Arial"/>
                <w:b/>
                <w:spacing w:val="-8"/>
                <w:sz w:val="20"/>
                <w:szCs w:val="20"/>
              </w:rPr>
              <w:t xml:space="preserve"> </w:t>
            </w:r>
            <w:r w:rsidRPr="00BA6867">
              <w:rPr>
                <w:rFonts w:ascii="Arial" w:hAnsi="Arial" w:cs="Arial"/>
                <w:b/>
                <w:sz w:val="20"/>
                <w:szCs w:val="20"/>
              </w:rPr>
              <w:t>title</w:t>
            </w:r>
            <w:r w:rsidRPr="00BA6867">
              <w:rPr>
                <w:rFonts w:ascii="Arial" w:hAnsi="Arial" w:cs="Arial"/>
                <w:b/>
                <w:spacing w:val="-8"/>
                <w:sz w:val="20"/>
                <w:szCs w:val="20"/>
              </w:rPr>
              <w:t xml:space="preserve"> </w:t>
            </w:r>
            <w:r w:rsidRPr="00BA6867">
              <w:rPr>
                <w:rFonts w:ascii="Arial" w:hAnsi="Arial" w:cs="Arial"/>
                <w:b/>
                <w:sz w:val="20"/>
                <w:szCs w:val="20"/>
              </w:rPr>
              <w:t>of</w:t>
            </w:r>
            <w:r w:rsidRPr="00BA6867">
              <w:rPr>
                <w:rFonts w:ascii="Arial" w:hAnsi="Arial" w:cs="Arial"/>
                <w:b/>
                <w:spacing w:val="-8"/>
                <w:sz w:val="20"/>
                <w:szCs w:val="20"/>
              </w:rPr>
              <w:t xml:space="preserve"> </w:t>
            </w:r>
            <w:r w:rsidRPr="00BA6867">
              <w:rPr>
                <w:rFonts w:ascii="Arial" w:hAnsi="Arial" w:cs="Arial"/>
                <w:b/>
                <w:sz w:val="20"/>
                <w:szCs w:val="20"/>
              </w:rPr>
              <w:t>the</w:t>
            </w:r>
            <w:r w:rsidRPr="00BA6867">
              <w:rPr>
                <w:rFonts w:ascii="Arial" w:hAnsi="Arial" w:cs="Arial"/>
                <w:b/>
                <w:spacing w:val="-8"/>
                <w:sz w:val="20"/>
                <w:szCs w:val="20"/>
              </w:rPr>
              <w:t xml:space="preserve"> </w:t>
            </w:r>
            <w:r w:rsidRPr="00BA6867">
              <w:rPr>
                <w:rFonts w:ascii="Arial" w:hAnsi="Arial" w:cs="Arial"/>
                <w:b/>
                <w:sz w:val="20"/>
                <w:szCs w:val="20"/>
              </w:rPr>
              <w:t xml:space="preserve">article </w:t>
            </w:r>
            <w:r w:rsidRPr="00BA6867">
              <w:rPr>
                <w:rFonts w:ascii="Arial" w:hAnsi="Arial" w:cs="Arial"/>
                <w:b/>
                <w:spacing w:val="-2"/>
                <w:sz w:val="20"/>
                <w:szCs w:val="20"/>
              </w:rPr>
              <w:t>suitable?</w:t>
            </w:r>
          </w:p>
          <w:p w14:paraId="5C45B131" w14:textId="77777777" w:rsidR="00A21A63" w:rsidRPr="00BA6867" w:rsidRDefault="00A656E2">
            <w:pPr>
              <w:pStyle w:val="TableParagraph"/>
              <w:ind w:left="469" w:right="179"/>
              <w:rPr>
                <w:rFonts w:ascii="Arial" w:hAnsi="Arial" w:cs="Arial"/>
                <w:b/>
                <w:sz w:val="20"/>
                <w:szCs w:val="20"/>
              </w:rPr>
            </w:pPr>
            <w:r w:rsidRPr="00BA6867">
              <w:rPr>
                <w:rFonts w:ascii="Arial" w:hAnsi="Arial" w:cs="Arial"/>
                <w:b/>
                <w:sz w:val="20"/>
                <w:szCs w:val="20"/>
              </w:rPr>
              <w:t>(If</w:t>
            </w:r>
            <w:r w:rsidRPr="00BA6867">
              <w:rPr>
                <w:rFonts w:ascii="Arial" w:hAnsi="Arial" w:cs="Arial"/>
                <w:b/>
                <w:spacing w:val="-10"/>
                <w:sz w:val="20"/>
                <w:szCs w:val="20"/>
              </w:rPr>
              <w:t xml:space="preserve"> </w:t>
            </w:r>
            <w:r w:rsidRPr="00BA6867">
              <w:rPr>
                <w:rFonts w:ascii="Arial" w:hAnsi="Arial" w:cs="Arial"/>
                <w:b/>
                <w:sz w:val="20"/>
                <w:szCs w:val="20"/>
              </w:rPr>
              <w:t>not</w:t>
            </w:r>
            <w:r w:rsidRPr="00BA6867">
              <w:rPr>
                <w:rFonts w:ascii="Arial" w:hAnsi="Arial" w:cs="Arial"/>
                <w:b/>
                <w:spacing w:val="-10"/>
                <w:sz w:val="20"/>
                <w:szCs w:val="20"/>
              </w:rPr>
              <w:t xml:space="preserve"> </w:t>
            </w:r>
            <w:r w:rsidRPr="00BA6867">
              <w:rPr>
                <w:rFonts w:ascii="Arial" w:hAnsi="Arial" w:cs="Arial"/>
                <w:b/>
                <w:sz w:val="20"/>
                <w:szCs w:val="20"/>
              </w:rPr>
              <w:t>please</w:t>
            </w:r>
            <w:r w:rsidRPr="00BA6867">
              <w:rPr>
                <w:rFonts w:ascii="Arial" w:hAnsi="Arial" w:cs="Arial"/>
                <w:b/>
                <w:spacing w:val="-10"/>
                <w:sz w:val="20"/>
                <w:szCs w:val="20"/>
              </w:rPr>
              <w:t xml:space="preserve"> </w:t>
            </w:r>
            <w:r w:rsidRPr="00BA6867">
              <w:rPr>
                <w:rFonts w:ascii="Arial" w:hAnsi="Arial" w:cs="Arial"/>
                <w:b/>
                <w:sz w:val="20"/>
                <w:szCs w:val="20"/>
              </w:rPr>
              <w:t>suggest</w:t>
            </w:r>
            <w:r w:rsidRPr="00BA6867">
              <w:rPr>
                <w:rFonts w:ascii="Arial" w:hAnsi="Arial" w:cs="Arial"/>
                <w:b/>
                <w:spacing w:val="-10"/>
                <w:sz w:val="20"/>
                <w:szCs w:val="20"/>
              </w:rPr>
              <w:t xml:space="preserve"> </w:t>
            </w:r>
            <w:r w:rsidRPr="00BA6867">
              <w:rPr>
                <w:rFonts w:ascii="Arial" w:hAnsi="Arial" w:cs="Arial"/>
                <w:b/>
                <w:sz w:val="20"/>
                <w:szCs w:val="20"/>
              </w:rPr>
              <w:t>an alternative title)</w:t>
            </w:r>
          </w:p>
        </w:tc>
        <w:tc>
          <w:tcPr>
            <w:tcW w:w="5840" w:type="dxa"/>
          </w:tcPr>
          <w:p w14:paraId="78AB9617" w14:textId="77777777" w:rsidR="00A21A63" w:rsidRPr="00BA6867" w:rsidRDefault="00A656E2">
            <w:pPr>
              <w:pStyle w:val="TableParagraph"/>
              <w:spacing w:line="227" w:lineRule="exact"/>
              <w:ind w:left="459"/>
              <w:rPr>
                <w:rFonts w:ascii="Arial" w:hAnsi="Arial" w:cs="Arial"/>
                <w:sz w:val="20"/>
                <w:szCs w:val="20"/>
              </w:rPr>
            </w:pPr>
            <w:r w:rsidRPr="00BA6867">
              <w:rPr>
                <w:rFonts w:ascii="Arial" w:hAnsi="Arial" w:cs="Arial"/>
                <w:spacing w:val="-5"/>
                <w:sz w:val="20"/>
                <w:szCs w:val="20"/>
              </w:rPr>
              <w:t>Yes</w:t>
            </w:r>
          </w:p>
        </w:tc>
        <w:tc>
          <w:tcPr>
            <w:tcW w:w="4020" w:type="dxa"/>
          </w:tcPr>
          <w:p w14:paraId="69A9E2C5" w14:textId="77777777" w:rsidR="00A21A63" w:rsidRPr="00BA6867" w:rsidRDefault="000E09CC">
            <w:pPr>
              <w:pStyle w:val="TableParagraph"/>
              <w:rPr>
                <w:rFonts w:ascii="Arial" w:hAnsi="Arial" w:cs="Arial"/>
                <w:sz w:val="20"/>
                <w:szCs w:val="20"/>
              </w:rPr>
            </w:pPr>
            <w:r w:rsidRPr="00BA6867">
              <w:rPr>
                <w:rFonts w:ascii="Arial" w:hAnsi="Arial" w:cs="Arial"/>
                <w:sz w:val="20"/>
                <w:szCs w:val="20"/>
              </w:rPr>
              <w:t>Yes, the title accurately reflects the scope, content, and analytical focus of the manuscript.</w:t>
            </w:r>
          </w:p>
        </w:tc>
      </w:tr>
      <w:tr w:rsidR="00A21A63" w:rsidRPr="00BA6867" w14:paraId="50A6DCB2" w14:textId="77777777">
        <w:trPr>
          <w:trHeight w:val="1620"/>
        </w:trPr>
        <w:tc>
          <w:tcPr>
            <w:tcW w:w="3340" w:type="dxa"/>
          </w:tcPr>
          <w:p w14:paraId="45F3C424" w14:textId="77777777" w:rsidR="00A21A63" w:rsidRPr="00BA6867" w:rsidRDefault="00A656E2">
            <w:pPr>
              <w:pStyle w:val="TableParagraph"/>
              <w:spacing w:before="11"/>
              <w:ind w:left="469" w:right="93"/>
              <w:rPr>
                <w:rFonts w:ascii="Arial" w:hAnsi="Arial" w:cs="Arial"/>
                <w:b/>
                <w:sz w:val="20"/>
                <w:szCs w:val="20"/>
              </w:rPr>
            </w:pPr>
            <w:r w:rsidRPr="00BA6867">
              <w:rPr>
                <w:rFonts w:ascii="Arial" w:hAnsi="Arial" w:cs="Arial"/>
                <w:b/>
                <w:sz w:val="20"/>
                <w:szCs w:val="20"/>
              </w:rPr>
              <w:t>Is the abstract of the article comprehensive?</w:t>
            </w:r>
            <w:r w:rsidRPr="00BA6867">
              <w:rPr>
                <w:rFonts w:ascii="Arial" w:hAnsi="Arial" w:cs="Arial"/>
                <w:b/>
                <w:spacing w:val="-13"/>
                <w:sz w:val="20"/>
                <w:szCs w:val="20"/>
              </w:rPr>
              <w:t xml:space="preserve"> </w:t>
            </w:r>
            <w:r w:rsidRPr="00BA6867">
              <w:rPr>
                <w:rFonts w:ascii="Arial" w:hAnsi="Arial" w:cs="Arial"/>
                <w:b/>
                <w:sz w:val="20"/>
                <w:szCs w:val="20"/>
              </w:rPr>
              <w:t>Do</w:t>
            </w:r>
            <w:r w:rsidRPr="00BA6867">
              <w:rPr>
                <w:rFonts w:ascii="Arial" w:hAnsi="Arial" w:cs="Arial"/>
                <w:b/>
                <w:spacing w:val="-12"/>
                <w:sz w:val="20"/>
                <w:szCs w:val="20"/>
              </w:rPr>
              <w:t xml:space="preserve"> </w:t>
            </w:r>
            <w:r w:rsidRPr="00BA6867">
              <w:rPr>
                <w:rFonts w:ascii="Arial" w:hAnsi="Arial" w:cs="Arial"/>
                <w:b/>
                <w:sz w:val="20"/>
                <w:szCs w:val="20"/>
              </w:rPr>
              <w:t>you</w:t>
            </w:r>
            <w:r w:rsidRPr="00BA6867">
              <w:rPr>
                <w:rFonts w:ascii="Arial" w:hAnsi="Arial" w:cs="Arial"/>
                <w:b/>
                <w:spacing w:val="-13"/>
                <w:sz w:val="20"/>
                <w:szCs w:val="20"/>
              </w:rPr>
              <w:t xml:space="preserve"> </w:t>
            </w:r>
            <w:r w:rsidRPr="00BA6867">
              <w:rPr>
                <w:rFonts w:ascii="Arial" w:hAnsi="Arial" w:cs="Arial"/>
                <w:b/>
                <w:sz w:val="20"/>
                <w:szCs w:val="20"/>
              </w:rPr>
              <w:t>suggest the addition (or deletion) of some points in this section?</w:t>
            </w:r>
          </w:p>
          <w:p w14:paraId="33B86AFA" w14:textId="77777777" w:rsidR="00A21A63" w:rsidRPr="00BA6867" w:rsidRDefault="00A656E2">
            <w:pPr>
              <w:pStyle w:val="TableParagraph"/>
              <w:ind w:left="469" w:right="179"/>
              <w:rPr>
                <w:rFonts w:ascii="Arial" w:hAnsi="Arial" w:cs="Arial"/>
                <w:b/>
                <w:sz w:val="20"/>
                <w:szCs w:val="20"/>
              </w:rPr>
            </w:pPr>
            <w:r w:rsidRPr="00BA6867">
              <w:rPr>
                <w:rFonts w:ascii="Arial" w:hAnsi="Arial" w:cs="Arial"/>
                <w:b/>
                <w:sz w:val="20"/>
                <w:szCs w:val="20"/>
              </w:rPr>
              <w:t>Please</w:t>
            </w:r>
            <w:r w:rsidRPr="00BA6867">
              <w:rPr>
                <w:rFonts w:ascii="Arial" w:hAnsi="Arial" w:cs="Arial"/>
                <w:b/>
                <w:spacing w:val="-13"/>
                <w:sz w:val="20"/>
                <w:szCs w:val="20"/>
              </w:rPr>
              <w:t xml:space="preserve"> </w:t>
            </w:r>
            <w:r w:rsidRPr="00BA6867">
              <w:rPr>
                <w:rFonts w:ascii="Arial" w:hAnsi="Arial" w:cs="Arial"/>
                <w:b/>
                <w:sz w:val="20"/>
                <w:szCs w:val="20"/>
              </w:rPr>
              <w:t>write</w:t>
            </w:r>
            <w:r w:rsidRPr="00BA6867">
              <w:rPr>
                <w:rFonts w:ascii="Arial" w:hAnsi="Arial" w:cs="Arial"/>
                <w:b/>
                <w:spacing w:val="-12"/>
                <w:sz w:val="20"/>
                <w:szCs w:val="20"/>
              </w:rPr>
              <w:t xml:space="preserve"> </w:t>
            </w:r>
            <w:r w:rsidRPr="00BA6867">
              <w:rPr>
                <w:rFonts w:ascii="Arial" w:hAnsi="Arial" w:cs="Arial"/>
                <w:b/>
                <w:sz w:val="20"/>
                <w:szCs w:val="20"/>
              </w:rPr>
              <w:t>your</w:t>
            </w:r>
            <w:r w:rsidRPr="00BA6867">
              <w:rPr>
                <w:rFonts w:ascii="Arial" w:hAnsi="Arial" w:cs="Arial"/>
                <w:b/>
                <w:spacing w:val="-13"/>
                <w:sz w:val="20"/>
                <w:szCs w:val="20"/>
              </w:rPr>
              <w:t xml:space="preserve"> </w:t>
            </w:r>
            <w:r w:rsidRPr="00BA6867">
              <w:rPr>
                <w:rFonts w:ascii="Arial" w:hAnsi="Arial" w:cs="Arial"/>
                <w:b/>
                <w:sz w:val="20"/>
                <w:szCs w:val="20"/>
              </w:rPr>
              <w:t xml:space="preserve">suggestions </w:t>
            </w:r>
            <w:r w:rsidRPr="00BA6867">
              <w:rPr>
                <w:rFonts w:ascii="Arial" w:hAnsi="Arial" w:cs="Arial"/>
                <w:b/>
                <w:spacing w:val="-2"/>
                <w:sz w:val="20"/>
                <w:szCs w:val="20"/>
              </w:rPr>
              <w:t>here.</w:t>
            </w:r>
          </w:p>
        </w:tc>
        <w:tc>
          <w:tcPr>
            <w:tcW w:w="5840" w:type="dxa"/>
          </w:tcPr>
          <w:p w14:paraId="44ECC0C0" w14:textId="77777777" w:rsidR="00A21A63" w:rsidRPr="00BA6867" w:rsidRDefault="00A656E2">
            <w:pPr>
              <w:pStyle w:val="TableParagraph"/>
              <w:spacing w:before="11"/>
              <w:ind w:left="459"/>
              <w:rPr>
                <w:rFonts w:ascii="Arial" w:hAnsi="Arial" w:cs="Arial"/>
                <w:sz w:val="20"/>
                <w:szCs w:val="20"/>
              </w:rPr>
            </w:pPr>
            <w:r w:rsidRPr="00BA6867">
              <w:rPr>
                <w:rFonts w:ascii="Arial" w:hAnsi="Arial" w:cs="Arial"/>
                <w:spacing w:val="-5"/>
                <w:sz w:val="20"/>
                <w:szCs w:val="20"/>
              </w:rPr>
              <w:t>Yes</w:t>
            </w:r>
          </w:p>
        </w:tc>
        <w:tc>
          <w:tcPr>
            <w:tcW w:w="4020" w:type="dxa"/>
          </w:tcPr>
          <w:p w14:paraId="49AB6DFA" w14:textId="77777777" w:rsidR="00A21A63" w:rsidRPr="00BA6867" w:rsidRDefault="000E09CC">
            <w:pPr>
              <w:pStyle w:val="TableParagraph"/>
              <w:rPr>
                <w:rFonts w:ascii="Arial" w:hAnsi="Arial" w:cs="Arial"/>
                <w:sz w:val="20"/>
                <w:szCs w:val="20"/>
              </w:rPr>
            </w:pPr>
            <w:r w:rsidRPr="00BA6867">
              <w:rPr>
                <w:rFonts w:ascii="Arial" w:hAnsi="Arial" w:cs="Arial"/>
                <w:sz w:val="20"/>
                <w:szCs w:val="20"/>
              </w:rPr>
              <w:t>Yes, the abstract is comprehensive. It effectively summarizes the aims, methodology, key results, and implications of the study. No major additions or deletions are required at this stage.</w:t>
            </w:r>
          </w:p>
        </w:tc>
      </w:tr>
      <w:tr w:rsidR="00A21A63" w:rsidRPr="00BA6867" w14:paraId="68400B84" w14:textId="77777777">
        <w:trPr>
          <w:trHeight w:val="700"/>
        </w:trPr>
        <w:tc>
          <w:tcPr>
            <w:tcW w:w="3340" w:type="dxa"/>
          </w:tcPr>
          <w:p w14:paraId="2C6D8071" w14:textId="77777777" w:rsidR="00A21A63" w:rsidRPr="00BA6867" w:rsidRDefault="00A656E2">
            <w:pPr>
              <w:pStyle w:val="TableParagraph"/>
              <w:ind w:left="469" w:right="179"/>
              <w:rPr>
                <w:rFonts w:ascii="Arial" w:hAnsi="Arial" w:cs="Arial"/>
                <w:b/>
                <w:sz w:val="20"/>
                <w:szCs w:val="20"/>
              </w:rPr>
            </w:pPr>
            <w:r w:rsidRPr="00BA6867">
              <w:rPr>
                <w:rFonts w:ascii="Arial" w:hAnsi="Arial" w:cs="Arial"/>
                <w:b/>
                <w:sz w:val="20"/>
                <w:szCs w:val="20"/>
              </w:rPr>
              <w:t>Is</w:t>
            </w:r>
            <w:r w:rsidRPr="00BA6867">
              <w:rPr>
                <w:rFonts w:ascii="Arial" w:hAnsi="Arial" w:cs="Arial"/>
                <w:b/>
                <w:spacing w:val="-13"/>
                <w:sz w:val="20"/>
                <w:szCs w:val="20"/>
              </w:rPr>
              <w:t xml:space="preserve"> </w:t>
            </w:r>
            <w:r w:rsidRPr="00BA6867">
              <w:rPr>
                <w:rFonts w:ascii="Arial" w:hAnsi="Arial" w:cs="Arial"/>
                <w:b/>
                <w:sz w:val="20"/>
                <w:szCs w:val="20"/>
              </w:rPr>
              <w:t>the</w:t>
            </w:r>
            <w:r w:rsidRPr="00BA6867">
              <w:rPr>
                <w:rFonts w:ascii="Arial" w:hAnsi="Arial" w:cs="Arial"/>
                <w:b/>
                <w:spacing w:val="-12"/>
                <w:sz w:val="20"/>
                <w:szCs w:val="20"/>
              </w:rPr>
              <w:t xml:space="preserve"> </w:t>
            </w:r>
            <w:r w:rsidRPr="00BA6867">
              <w:rPr>
                <w:rFonts w:ascii="Arial" w:hAnsi="Arial" w:cs="Arial"/>
                <w:b/>
                <w:sz w:val="20"/>
                <w:szCs w:val="20"/>
              </w:rPr>
              <w:t>manuscript</w:t>
            </w:r>
            <w:r w:rsidRPr="00BA6867">
              <w:rPr>
                <w:rFonts w:ascii="Arial" w:hAnsi="Arial" w:cs="Arial"/>
                <w:b/>
                <w:spacing w:val="-13"/>
                <w:sz w:val="20"/>
                <w:szCs w:val="20"/>
              </w:rPr>
              <w:t xml:space="preserve"> </w:t>
            </w:r>
            <w:r w:rsidRPr="00BA6867">
              <w:rPr>
                <w:rFonts w:ascii="Arial" w:hAnsi="Arial" w:cs="Arial"/>
                <w:b/>
                <w:sz w:val="20"/>
                <w:szCs w:val="20"/>
              </w:rPr>
              <w:t>scientifically correct? Please write here.</w:t>
            </w:r>
          </w:p>
        </w:tc>
        <w:tc>
          <w:tcPr>
            <w:tcW w:w="5840" w:type="dxa"/>
          </w:tcPr>
          <w:p w14:paraId="7FE5387A" w14:textId="77777777" w:rsidR="00A21A63" w:rsidRPr="00BA6867" w:rsidRDefault="00A656E2">
            <w:pPr>
              <w:pStyle w:val="TableParagraph"/>
              <w:ind w:left="99"/>
              <w:rPr>
                <w:rFonts w:ascii="Arial" w:hAnsi="Arial" w:cs="Arial"/>
                <w:sz w:val="20"/>
                <w:szCs w:val="20"/>
              </w:rPr>
            </w:pPr>
            <w:r w:rsidRPr="00BA6867">
              <w:rPr>
                <w:rFonts w:ascii="Arial" w:hAnsi="Arial" w:cs="Arial"/>
                <w:sz w:val="20"/>
                <w:szCs w:val="20"/>
              </w:rPr>
              <w:t>Advising</w:t>
            </w:r>
            <w:r w:rsidRPr="00BA6867">
              <w:rPr>
                <w:rFonts w:ascii="Arial" w:hAnsi="Arial" w:cs="Arial"/>
                <w:spacing w:val="-6"/>
                <w:sz w:val="20"/>
                <w:szCs w:val="20"/>
              </w:rPr>
              <w:t xml:space="preserve"> </w:t>
            </w:r>
            <w:r w:rsidRPr="00BA6867">
              <w:rPr>
                <w:rFonts w:ascii="Arial" w:hAnsi="Arial" w:cs="Arial"/>
                <w:sz w:val="20"/>
                <w:szCs w:val="20"/>
              </w:rPr>
              <w:t>author</w:t>
            </w:r>
            <w:r w:rsidRPr="00BA6867">
              <w:rPr>
                <w:rFonts w:ascii="Arial" w:hAnsi="Arial" w:cs="Arial"/>
                <w:spacing w:val="-6"/>
                <w:sz w:val="20"/>
                <w:szCs w:val="20"/>
              </w:rPr>
              <w:t xml:space="preserve"> </w:t>
            </w:r>
            <w:r w:rsidRPr="00BA6867">
              <w:rPr>
                <w:rFonts w:ascii="Arial" w:hAnsi="Arial" w:cs="Arial"/>
                <w:sz w:val="20"/>
                <w:szCs w:val="20"/>
              </w:rPr>
              <w:t>to</w:t>
            </w:r>
            <w:r w:rsidRPr="00BA6867">
              <w:rPr>
                <w:rFonts w:ascii="Arial" w:hAnsi="Arial" w:cs="Arial"/>
                <w:spacing w:val="-6"/>
                <w:sz w:val="20"/>
                <w:szCs w:val="20"/>
              </w:rPr>
              <w:t xml:space="preserve"> </w:t>
            </w:r>
            <w:r w:rsidRPr="00BA6867">
              <w:rPr>
                <w:rFonts w:ascii="Arial" w:hAnsi="Arial" w:cs="Arial"/>
                <w:sz w:val="20"/>
                <w:szCs w:val="20"/>
              </w:rPr>
              <w:t>check</w:t>
            </w:r>
            <w:r w:rsidRPr="00BA6867">
              <w:rPr>
                <w:rFonts w:ascii="Arial" w:hAnsi="Arial" w:cs="Arial"/>
                <w:spacing w:val="-6"/>
                <w:sz w:val="20"/>
                <w:szCs w:val="20"/>
              </w:rPr>
              <w:t xml:space="preserve"> </w:t>
            </w:r>
            <w:r w:rsidRPr="00BA6867">
              <w:rPr>
                <w:rFonts w:ascii="Arial" w:hAnsi="Arial" w:cs="Arial"/>
                <w:sz w:val="20"/>
                <w:szCs w:val="20"/>
              </w:rPr>
              <w:t>for</w:t>
            </w:r>
            <w:r w:rsidRPr="00BA6867">
              <w:rPr>
                <w:rFonts w:ascii="Arial" w:hAnsi="Arial" w:cs="Arial"/>
                <w:spacing w:val="-6"/>
                <w:sz w:val="20"/>
                <w:szCs w:val="20"/>
              </w:rPr>
              <w:t xml:space="preserve"> </w:t>
            </w:r>
            <w:r w:rsidRPr="00BA6867">
              <w:rPr>
                <w:rFonts w:ascii="Arial" w:hAnsi="Arial" w:cs="Arial"/>
                <w:sz w:val="20"/>
                <w:szCs w:val="20"/>
              </w:rPr>
              <w:t>grammatical</w:t>
            </w:r>
            <w:r w:rsidRPr="00BA6867">
              <w:rPr>
                <w:rFonts w:ascii="Arial" w:hAnsi="Arial" w:cs="Arial"/>
                <w:spacing w:val="-6"/>
                <w:sz w:val="20"/>
                <w:szCs w:val="20"/>
              </w:rPr>
              <w:t xml:space="preserve"> </w:t>
            </w:r>
            <w:r w:rsidRPr="00BA6867">
              <w:rPr>
                <w:rFonts w:ascii="Arial" w:hAnsi="Arial" w:cs="Arial"/>
                <w:sz w:val="20"/>
                <w:szCs w:val="20"/>
              </w:rPr>
              <w:t>corrections</w:t>
            </w:r>
            <w:r w:rsidRPr="00BA6867">
              <w:rPr>
                <w:rFonts w:ascii="Arial" w:hAnsi="Arial" w:cs="Arial"/>
                <w:spacing w:val="-6"/>
                <w:sz w:val="20"/>
                <w:szCs w:val="20"/>
              </w:rPr>
              <w:t xml:space="preserve"> </w:t>
            </w:r>
            <w:r w:rsidRPr="00BA6867">
              <w:rPr>
                <w:rFonts w:ascii="Arial" w:hAnsi="Arial" w:cs="Arial"/>
                <w:sz w:val="20"/>
                <w:szCs w:val="20"/>
              </w:rPr>
              <w:t>of</w:t>
            </w:r>
            <w:r w:rsidRPr="00BA6867">
              <w:rPr>
                <w:rFonts w:ascii="Arial" w:hAnsi="Arial" w:cs="Arial"/>
                <w:spacing w:val="-6"/>
                <w:sz w:val="20"/>
                <w:szCs w:val="20"/>
              </w:rPr>
              <w:t xml:space="preserve"> </w:t>
            </w:r>
            <w:r w:rsidRPr="00BA6867">
              <w:rPr>
                <w:rFonts w:ascii="Arial" w:hAnsi="Arial" w:cs="Arial"/>
                <w:sz w:val="20"/>
                <w:szCs w:val="20"/>
              </w:rPr>
              <w:t>the</w:t>
            </w:r>
            <w:r w:rsidRPr="00BA6867">
              <w:rPr>
                <w:rFonts w:ascii="Arial" w:hAnsi="Arial" w:cs="Arial"/>
                <w:spacing w:val="-6"/>
                <w:sz w:val="20"/>
                <w:szCs w:val="20"/>
              </w:rPr>
              <w:t xml:space="preserve"> </w:t>
            </w:r>
            <w:r w:rsidRPr="00BA6867">
              <w:rPr>
                <w:rFonts w:ascii="Arial" w:hAnsi="Arial" w:cs="Arial"/>
                <w:sz w:val="20"/>
                <w:szCs w:val="20"/>
              </w:rPr>
              <w:t>paper, advising author to write about the future use of his research and</w:t>
            </w:r>
          </w:p>
          <w:p w14:paraId="17B4A0D3" w14:textId="77777777" w:rsidR="00A21A63" w:rsidRPr="00BA6867" w:rsidRDefault="00A656E2">
            <w:pPr>
              <w:pStyle w:val="TableParagraph"/>
              <w:spacing w:line="223" w:lineRule="exact"/>
              <w:ind w:left="99"/>
              <w:rPr>
                <w:rFonts w:ascii="Arial" w:hAnsi="Arial" w:cs="Arial"/>
                <w:sz w:val="20"/>
                <w:szCs w:val="20"/>
              </w:rPr>
            </w:pPr>
            <w:r w:rsidRPr="00BA6867">
              <w:rPr>
                <w:rFonts w:ascii="Arial" w:hAnsi="Arial" w:cs="Arial"/>
                <w:sz w:val="20"/>
                <w:szCs w:val="20"/>
              </w:rPr>
              <w:t>further</w:t>
            </w:r>
            <w:r w:rsidRPr="00BA6867">
              <w:rPr>
                <w:rFonts w:ascii="Arial" w:hAnsi="Arial" w:cs="Arial"/>
                <w:spacing w:val="-5"/>
                <w:sz w:val="20"/>
                <w:szCs w:val="20"/>
              </w:rPr>
              <w:t xml:space="preserve"> </w:t>
            </w:r>
            <w:r w:rsidRPr="00BA6867">
              <w:rPr>
                <w:rFonts w:ascii="Arial" w:hAnsi="Arial" w:cs="Arial"/>
                <w:sz w:val="20"/>
                <w:szCs w:val="20"/>
              </w:rPr>
              <w:t>hope</w:t>
            </w:r>
            <w:r w:rsidRPr="00BA6867">
              <w:rPr>
                <w:rFonts w:ascii="Arial" w:hAnsi="Arial" w:cs="Arial"/>
                <w:spacing w:val="-5"/>
                <w:sz w:val="20"/>
                <w:szCs w:val="20"/>
              </w:rPr>
              <w:t xml:space="preserve"> </w:t>
            </w:r>
            <w:r w:rsidRPr="00BA6867">
              <w:rPr>
                <w:rFonts w:ascii="Arial" w:hAnsi="Arial" w:cs="Arial"/>
                <w:sz w:val="20"/>
                <w:szCs w:val="20"/>
              </w:rPr>
              <w:t>for</w:t>
            </w:r>
            <w:r w:rsidRPr="00BA6867">
              <w:rPr>
                <w:rFonts w:ascii="Arial" w:hAnsi="Arial" w:cs="Arial"/>
                <w:spacing w:val="-4"/>
                <w:sz w:val="20"/>
                <w:szCs w:val="20"/>
              </w:rPr>
              <w:t xml:space="preserve"> </w:t>
            </w:r>
            <w:r w:rsidRPr="00BA6867">
              <w:rPr>
                <w:rFonts w:ascii="Arial" w:hAnsi="Arial" w:cs="Arial"/>
                <w:sz w:val="20"/>
                <w:szCs w:val="20"/>
              </w:rPr>
              <w:t>the</w:t>
            </w:r>
            <w:r w:rsidRPr="00BA6867">
              <w:rPr>
                <w:rFonts w:ascii="Arial" w:hAnsi="Arial" w:cs="Arial"/>
                <w:spacing w:val="-5"/>
                <w:sz w:val="20"/>
                <w:szCs w:val="20"/>
              </w:rPr>
              <w:t xml:space="preserve"> </w:t>
            </w:r>
            <w:r w:rsidRPr="00BA6867">
              <w:rPr>
                <w:rFonts w:ascii="Arial" w:hAnsi="Arial" w:cs="Arial"/>
                <w:sz w:val="20"/>
                <w:szCs w:val="20"/>
              </w:rPr>
              <w:t>continuity</w:t>
            </w:r>
            <w:r w:rsidRPr="00BA6867">
              <w:rPr>
                <w:rFonts w:ascii="Arial" w:hAnsi="Arial" w:cs="Arial"/>
                <w:spacing w:val="-4"/>
                <w:sz w:val="20"/>
                <w:szCs w:val="20"/>
              </w:rPr>
              <w:t xml:space="preserve"> </w:t>
            </w:r>
            <w:r w:rsidRPr="00BA6867">
              <w:rPr>
                <w:rFonts w:ascii="Arial" w:hAnsi="Arial" w:cs="Arial"/>
                <w:sz w:val="20"/>
                <w:szCs w:val="20"/>
              </w:rPr>
              <w:t>of</w:t>
            </w:r>
            <w:r w:rsidRPr="00BA6867">
              <w:rPr>
                <w:rFonts w:ascii="Arial" w:hAnsi="Arial" w:cs="Arial"/>
                <w:spacing w:val="-5"/>
                <w:sz w:val="20"/>
                <w:szCs w:val="20"/>
              </w:rPr>
              <w:t xml:space="preserve"> </w:t>
            </w:r>
            <w:r w:rsidRPr="00BA6867">
              <w:rPr>
                <w:rFonts w:ascii="Arial" w:hAnsi="Arial" w:cs="Arial"/>
                <w:sz w:val="20"/>
                <w:szCs w:val="20"/>
              </w:rPr>
              <w:t>his</w:t>
            </w:r>
            <w:r w:rsidRPr="00BA6867">
              <w:rPr>
                <w:rFonts w:ascii="Arial" w:hAnsi="Arial" w:cs="Arial"/>
                <w:spacing w:val="-4"/>
                <w:sz w:val="20"/>
                <w:szCs w:val="20"/>
              </w:rPr>
              <w:t xml:space="preserve"> </w:t>
            </w:r>
            <w:r w:rsidRPr="00BA6867">
              <w:rPr>
                <w:rFonts w:ascii="Arial" w:hAnsi="Arial" w:cs="Arial"/>
                <w:spacing w:val="-2"/>
                <w:sz w:val="20"/>
                <w:szCs w:val="20"/>
              </w:rPr>
              <w:t>research.</w:t>
            </w:r>
          </w:p>
        </w:tc>
        <w:tc>
          <w:tcPr>
            <w:tcW w:w="4020" w:type="dxa"/>
          </w:tcPr>
          <w:p w14:paraId="078A85EA" w14:textId="77777777" w:rsidR="00A21A63" w:rsidRPr="00BA6867" w:rsidRDefault="000E09CC">
            <w:pPr>
              <w:pStyle w:val="TableParagraph"/>
              <w:rPr>
                <w:rFonts w:ascii="Arial" w:hAnsi="Arial" w:cs="Arial"/>
                <w:sz w:val="20"/>
                <w:szCs w:val="20"/>
              </w:rPr>
            </w:pPr>
            <w:r w:rsidRPr="00BA6867">
              <w:rPr>
                <w:rFonts w:ascii="Arial" w:hAnsi="Arial" w:cs="Arial"/>
                <w:sz w:val="20"/>
                <w:szCs w:val="20"/>
              </w:rPr>
              <w:t>The manuscript is scientifically sound; however, I will revise the text to improve grammatical clarity and coherence. I will also strengthen the discussion by adding a brief section on the potential future applications of the findings and the scope for extending the research further.</w:t>
            </w:r>
          </w:p>
        </w:tc>
      </w:tr>
      <w:tr w:rsidR="00A21A63" w:rsidRPr="00BA6867" w14:paraId="699E263E" w14:textId="77777777">
        <w:trPr>
          <w:trHeight w:val="1139"/>
        </w:trPr>
        <w:tc>
          <w:tcPr>
            <w:tcW w:w="3340" w:type="dxa"/>
          </w:tcPr>
          <w:p w14:paraId="7C06B8EA" w14:textId="77777777" w:rsidR="00A21A63" w:rsidRPr="00BA6867" w:rsidRDefault="00A656E2">
            <w:pPr>
              <w:pStyle w:val="TableParagraph"/>
              <w:ind w:left="469" w:right="123"/>
              <w:rPr>
                <w:rFonts w:ascii="Arial" w:hAnsi="Arial" w:cs="Arial"/>
                <w:b/>
                <w:sz w:val="20"/>
                <w:szCs w:val="20"/>
              </w:rPr>
            </w:pPr>
            <w:r w:rsidRPr="00BA6867">
              <w:rPr>
                <w:rFonts w:ascii="Arial" w:hAnsi="Arial" w:cs="Arial"/>
                <w:b/>
                <w:sz w:val="20"/>
                <w:szCs w:val="20"/>
              </w:rPr>
              <w:t>Are the references sufficient and recent? If you have suggestions of additional references,</w:t>
            </w:r>
            <w:r w:rsidRPr="00BA6867">
              <w:rPr>
                <w:rFonts w:ascii="Arial" w:hAnsi="Arial" w:cs="Arial"/>
                <w:b/>
                <w:spacing w:val="-13"/>
                <w:sz w:val="20"/>
                <w:szCs w:val="20"/>
              </w:rPr>
              <w:t xml:space="preserve"> </w:t>
            </w:r>
            <w:r w:rsidRPr="00BA6867">
              <w:rPr>
                <w:rFonts w:ascii="Arial" w:hAnsi="Arial" w:cs="Arial"/>
                <w:b/>
                <w:sz w:val="20"/>
                <w:szCs w:val="20"/>
              </w:rPr>
              <w:t>please</w:t>
            </w:r>
            <w:r w:rsidRPr="00BA6867">
              <w:rPr>
                <w:rFonts w:ascii="Arial" w:hAnsi="Arial" w:cs="Arial"/>
                <w:b/>
                <w:spacing w:val="-12"/>
                <w:sz w:val="20"/>
                <w:szCs w:val="20"/>
              </w:rPr>
              <w:t xml:space="preserve"> </w:t>
            </w:r>
            <w:r w:rsidRPr="00BA6867">
              <w:rPr>
                <w:rFonts w:ascii="Arial" w:hAnsi="Arial" w:cs="Arial"/>
                <w:b/>
                <w:sz w:val="20"/>
                <w:szCs w:val="20"/>
              </w:rPr>
              <w:t>mention</w:t>
            </w:r>
            <w:r w:rsidRPr="00BA6867">
              <w:rPr>
                <w:rFonts w:ascii="Arial" w:hAnsi="Arial" w:cs="Arial"/>
                <w:b/>
                <w:spacing w:val="-13"/>
                <w:sz w:val="20"/>
                <w:szCs w:val="20"/>
              </w:rPr>
              <w:t xml:space="preserve"> </w:t>
            </w:r>
            <w:r w:rsidRPr="00BA6867">
              <w:rPr>
                <w:rFonts w:ascii="Arial" w:hAnsi="Arial" w:cs="Arial"/>
                <w:b/>
                <w:sz w:val="20"/>
                <w:szCs w:val="20"/>
              </w:rPr>
              <w:lastRenderedPageBreak/>
              <w:t>them</w:t>
            </w:r>
          </w:p>
          <w:p w14:paraId="28F0F3C7" w14:textId="77777777" w:rsidR="00A21A63" w:rsidRPr="00BA6867" w:rsidRDefault="00A656E2">
            <w:pPr>
              <w:pStyle w:val="TableParagraph"/>
              <w:spacing w:line="203" w:lineRule="exact"/>
              <w:ind w:left="469"/>
              <w:rPr>
                <w:rFonts w:ascii="Arial" w:hAnsi="Arial" w:cs="Arial"/>
                <w:b/>
                <w:sz w:val="20"/>
                <w:szCs w:val="20"/>
              </w:rPr>
            </w:pPr>
            <w:r w:rsidRPr="00BA6867">
              <w:rPr>
                <w:rFonts w:ascii="Arial" w:hAnsi="Arial" w:cs="Arial"/>
                <w:b/>
                <w:sz w:val="20"/>
                <w:szCs w:val="20"/>
              </w:rPr>
              <w:t>in</w:t>
            </w:r>
            <w:r w:rsidRPr="00BA6867">
              <w:rPr>
                <w:rFonts w:ascii="Arial" w:hAnsi="Arial" w:cs="Arial"/>
                <w:b/>
                <w:spacing w:val="-5"/>
                <w:sz w:val="20"/>
                <w:szCs w:val="20"/>
              </w:rPr>
              <w:t xml:space="preserve"> </w:t>
            </w:r>
            <w:r w:rsidRPr="00BA6867">
              <w:rPr>
                <w:rFonts w:ascii="Arial" w:hAnsi="Arial" w:cs="Arial"/>
                <w:b/>
                <w:sz w:val="20"/>
                <w:szCs w:val="20"/>
              </w:rPr>
              <w:t>the</w:t>
            </w:r>
            <w:r w:rsidRPr="00BA6867">
              <w:rPr>
                <w:rFonts w:ascii="Arial" w:hAnsi="Arial" w:cs="Arial"/>
                <w:b/>
                <w:spacing w:val="-5"/>
                <w:sz w:val="20"/>
                <w:szCs w:val="20"/>
              </w:rPr>
              <w:t xml:space="preserve"> </w:t>
            </w:r>
            <w:r w:rsidRPr="00BA6867">
              <w:rPr>
                <w:rFonts w:ascii="Arial" w:hAnsi="Arial" w:cs="Arial"/>
                <w:b/>
                <w:sz w:val="20"/>
                <w:szCs w:val="20"/>
              </w:rPr>
              <w:t>review</w:t>
            </w:r>
            <w:r w:rsidRPr="00BA6867">
              <w:rPr>
                <w:rFonts w:ascii="Arial" w:hAnsi="Arial" w:cs="Arial"/>
                <w:b/>
                <w:spacing w:val="-4"/>
                <w:sz w:val="20"/>
                <w:szCs w:val="20"/>
              </w:rPr>
              <w:t xml:space="preserve"> </w:t>
            </w:r>
            <w:r w:rsidRPr="00BA6867">
              <w:rPr>
                <w:rFonts w:ascii="Arial" w:hAnsi="Arial" w:cs="Arial"/>
                <w:b/>
                <w:spacing w:val="-2"/>
                <w:sz w:val="20"/>
                <w:szCs w:val="20"/>
              </w:rPr>
              <w:t>form.</w:t>
            </w:r>
          </w:p>
        </w:tc>
        <w:tc>
          <w:tcPr>
            <w:tcW w:w="5840" w:type="dxa"/>
          </w:tcPr>
          <w:p w14:paraId="3EC4DC0E" w14:textId="77777777" w:rsidR="00A21A63" w:rsidRPr="00BA6867" w:rsidRDefault="00A656E2">
            <w:pPr>
              <w:pStyle w:val="TableParagraph"/>
              <w:spacing w:line="227" w:lineRule="exact"/>
              <w:ind w:left="99"/>
              <w:rPr>
                <w:rFonts w:ascii="Arial" w:hAnsi="Arial" w:cs="Arial"/>
                <w:sz w:val="20"/>
                <w:szCs w:val="20"/>
              </w:rPr>
            </w:pPr>
            <w:r w:rsidRPr="00BA6867">
              <w:rPr>
                <w:rFonts w:ascii="Arial" w:hAnsi="Arial" w:cs="Arial"/>
                <w:spacing w:val="-5"/>
                <w:sz w:val="20"/>
                <w:szCs w:val="20"/>
              </w:rPr>
              <w:lastRenderedPageBreak/>
              <w:t>Yes</w:t>
            </w:r>
          </w:p>
        </w:tc>
        <w:tc>
          <w:tcPr>
            <w:tcW w:w="4020" w:type="dxa"/>
          </w:tcPr>
          <w:p w14:paraId="213AD8DC" w14:textId="77777777" w:rsidR="00A21A63" w:rsidRPr="00BA6867" w:rsidRDefault="000E09CC">
            <w:pPr>
              <w:pStyle w:val="TableParagraph"/>
              <w:rPr>
                <w:rFonts w:ascii="Arial" w:hAnsi="Arial" w:cs="Arial"/>
                <w:sz w:val="20"/>
                <w:szCs w:val="20"/>
              </w:rPr>
            </w:pPr>
            <w:r w:rsidRPr="00BA6867">
              <w:rPr>
                <w:rFonts w:ascii="Arial" w:hAnsi="Arial" w:cs="Arial"/>
                <w:sz w:val="20"/>
                <w:szCs w:val="20"/>
              </w:rPr>
              <w:t xml:space="preserve">Yes, the references are adequate and include several recent, peer-reviewed publications. I will ensure all references are correctly cited and aligned to journal </w:t>
            </w:r>
            <w:r w:rsidRPr="00BA6867">
              <w:rPr>
                <w:rFonts w:ascii="Arial" w:hAnsi="Arial" w:cs="Arial"/>
                <w:sz w:val="20"/>
                <w:szCs w:val="20"/>
              </w:rPr>
              <w:lastRenderedPageBreak/>
              <w:t>requirements.</w:t>
            </w:r>
          </w:p>
        </w:tc>
      </w:tr>
      <w:tr w:rsidR="00A21A63" w:rsidRPr="00BA6867" w14:paraId="265016DE" w14:textId="77777777">
        <w:trPr>
          <w:trHeight w:val="920"/>
        </w:trPr>
        <w:tc>
          <w:tcPr>
            <w:tcW w:w="3340" w:type="dxa"/>
          </w:tcPr>
          <w:p w14:paraId="732E0CCF" w14:textId="77777777" w:rsidR="00A21A63" w:rsidRPr="00BA6867" w:rsidRDefault="00A656E2">
            <w:pPr>
              <w:pStyle w:val="TableParagraph"/>
              <w:spacing w:before="1"/>
              <w:ind w:left="469" w:right="179"/>
              <w:rPr>
                <w:rFonts w:ascii="Arial" w:hAnsi="Arial" w:cs="Arial"/>
                <w:b/>
                <w:sz w:val="20"/>
                <w:szCs w:val="20"/>
              </w:rPr>
            </w:pPr>
            <w:r w:rsidRPr="00BA6867">
              <w:rPr>
                <w:rFonts w:ascii="Arial" w:hAnsi="Arial" w:cs="Arial"/>
                <w:b/>
                <w:sz w:val="20"/>
                <w:szCs w:val="20"/>
              </w:rPr>
              <w:lastRenderedPageBreak/>
              <w:t>Is</w:t>
            </w:r>
            <w:r w:rsidRPr="00BA6867">
              <w:rPr>
                <w:rFonts w:ascii="Arial" w:hAnsi="Arial" w:cs="Arial"/>
                <w:b/>
                <w:spacing w:val="-13"/>
                <w:sz w:val="20"/>
                <w:szCs w:val="20"/>
              </w:rPr>
              <w:t xml:space="preserve"> </w:t>
            </w:r>
            <w:r w:rsidRPr="00BA6867">
              <w:rPr>
                <w:rFonts w:ascii="Arial" w:hAnsi="Arial" w:cs="Arial"/>
                <w:b/>
                <w:sz w:val="20"/>
                <w:szCs w:val="20"/>
              </w:rPr>
              <w:t>the</w:t>
            </w:r>
            <w:r w:rsidRPr="00BA6867">
              <w:rPr>
                <w:rFonts w:ascii="Arial" w:hAnsi="Arial" w:cs="Arial"/>
                <w:b/>
                <w:spacing w:val="-12"/>
                <w:sz w:val="20"/>
                <w:szCs w:val="20"/>
              </w:rPr>
              <w:t xml:space="preserve"> </w:t>
            </w:r>
            <w:r w:rsidRPr="00BA6867">
              <w:rPr>
                <w:rFonts w:ascii="Arial" w:hAnsi="Arial" w:cs="Arial"/>
                <w:b/>
                <w:sz w:val="20"/>
                <w:szCs w:val="20"/>
              </w:rPr>
              <w:t>language/English</w:t>
            </w:r>
            <w:r w:rsidRPr="00BA6867">
              <w:rPr>
                <w:rFonts w:ascii="Arial" w:hAnsi="Arial" w:cs="Arial"/>
                <w:b/>
                <w:spacing w:val="-13"/>
                <w:sz w:val="20"/>
                <w:szCs w:val="20"/>
              </w:rPr>
              <w:t xml:space="preserve"> </w:t>
            </w:r>
            <w:r w:rsidRPr="00BA6867">
              <w:rPr>
                <w:rFonts w:ascii="Arial" w:hAnsi="Arial" w:cs="Arial"/>
                <w:b/>
                <w:sz w:val="20"/>
                <w:szCs w:val="20"/>
              </w:rPr>
              <w:t>quality of the article suitable for scholarly communications?</w:t>
            </w:r>
          </w:p>
        </w:tc>
        <w:tc>
          <w:tcPr>
            <w:tcW w:w="5840" w:type="dxa"/>
          </w:tcPr>
          <w:p w14:paraId="48AE5DCE" w14:textId="77777777" w:rsidR="00A21A63" w:rsidRPr="00BA6867" w:rsidRDefault="00A656E2">
            <w:pPr>
              <w:pStyle w:val="TableParagraph"/>
              <w:spacing w:before="1"/>
              <w:ind w:left="99"/>
              <w:rPr>
                <w:rFonts w:ascii="Arial" w:hAnsi="Arial" w:cs="Arial"/>
                <w:sz w:val="20"/>
                <w:szCs w:val="20"/>
              </w:rPr>
            </w:pPr>
            <w:r w:rsidRPr="00BA6867">
              <w:rPr>
                <w:rFonts w:ascii="Arial" w:hAnsi="Arial" w:cs="Arial"/>
                <w:sz w:val="20"/>
                <w:szCs w:val="20"/>
              </w:rPr>
              <w:t>Advising</w:t>
            </w:r>
            <w:r w:rsidRPr="00BA6867">
              <w:rPr>
                <w:rFonts w:ascii="Arial" w:hAnsi="Arial" w:cs="Arial"/>
                <w:spacing w:val="-8"/>
                <w:sz w:val="20"/>
                <w:szCs w:val="20"/>
              </w:rPr>
              <w:t xml:space="preserve"> </w:t>
            </w:r>
            <w:r w:rsidRPr="00BA6867">
              <w:rPr>
                <w:rFonts w:ascii="Arial" w:hAnsi="Arial" w:cs="Arial"/>
                <w:sz w:val="20"/>
                <w:szCs w:val="20"/>
              </w:rPr>
              <w:t>author</w:t>
            </w:r>
            <w:r w:rsidRPr="00BA6867">
              <w:rPr>
                <w:rFonts w:ascii="Arial" w:hAnsi="Arial" w:cs="Arial"/>
                <w:spacing w:val="-6"/>
                <w:sz w:val="20"/>
                <w:szCs w:val="20"/>
              </w:rPr>
              <w:t xml:space="preserve"> </w:t>
            </w:r>
            <w:r w:rsidRPr="00BA6867">
              <w:rPr>
                <w:rFonts w:ascii="Arial" w:hAnsi="Arial" w:cs="Arial"/>
                <w:sz w:val="20"/>
                <w:szCs w:val="20"/>
              </w:rPr>
              <w:t>to</w:t>
            </w:r>
            <w:r w:rsidRPr="00BA6867">
              <w:rPr>
                <w:rFonts w:ascii="Arial" w:hAnsi="Arial" w:cs="Arial"/>
                <w:spacing w:val="-5"/>
                <w:sz w:val="20"/>
                <w:szCs w:val="20"/>
              </w:rPr>
              <w:t xml:space="preserve"> </w:t>
            </w:r>
            <w:r w:rsidRPr="00BA6867">
              <w:rPr>
                <w:rFonts w:ascii="Arial" w:hAnsi="Arial" w:cs="Arial"/>
                <w:sz w:val="20"/>
                <w:szCs w:val="20"/>
              </w:rPr>
              <w:t>check</w:t>
            </w:r>
            <w:r w:rsidRPr="00BA6867">
              <w:rPr>
                <w:rFonts w:ascii="Arial" w:hAnsi="Arial" w:cs="Arial"/>
                <w:spacing w:val="-6"/>
                <w:sz w:val="20"/>
                <w:szCs w:val="20"/>
              </w:rPr>
              <w:t xml:space="preserve"> </w:t>
            </w:r>
            <w:r w:rsidRPr="00BA6867">
              <w:rPr>
                <w:rFonts w:ascii="Arial" w:hAnsi="Arial" w:cs="Arial"/>
                <w:sz w:val="20"/>
                <w:szCs w:val="20"/>
              </w:rPr>
              <w:t>for</w:t>
            </w:r>
            <w:r w:rsidRPr="00BA6867">
              <w:rPr>
                <w:rFonts w:ascii="Arial" w:hAnsi="Arial" w:cs="Arial"/>
                <w:spacing w:val="-6"/>
                <w:sz w:val="20"/>
                <w:szCs w:val="20"/>
              </w:rPr>
              <w:t xml:space="preserve"> </w:t>
            </w:r>
            <w:r w:rsidRPr="00BA6867">
              <w:rPr>
                <w:rFonts w:ascii="Arial" w:hAnsi="Arial" w:cs="Arial"/>
                <w:sz w:val="20"/>
                <w:szCs w:val="20"/>
              </w:rPr>
              <w:t>grammatical</w:t>
            </w:r>
            <w:r w:rsidRPr="00BA6867">
              <w:rPr>
                <w:rFonts w:ascii="Arial" w:hAnsi="Arial" w:cs="Arial"/>
                <w:spacing w:val="-5"/>
                <w:sz w:val="20"/>
                <w:szCs w:val="20"/>
              </w:rPr>
              <w:t xml:space="preserve"> </w:t>
            </w:r>
            <w:r w:rsidRPr="00BA6867">
              <w:rPr>
                <w:rFonts w:ascii="Arial" w:hAnsi="Arial" w:cs="Arial"/>
                <w:sz w:val="20"/>
                <w:szCs w:val="20"/>
              </w:rPr>
              <w:t>corrections</w:t>
            </w:r>
            <w:r w:rsidRPr="00BA6867">
              <w:rPr>
                <w:rFonts w:ascii="Arial" w:hAnsi="Arial" w:cs="Arial"/>
                <w:spacing w:val="-6"/>
                <w:sz w:val="20"/>
                <w:szCs w:val="20"/>
              </w:rPr>
              <w:t xml:space="preserve"> </w:t>
            </w:r>
            <w:r w:rsidRPr="00BA6867">
              <w:rPr>
                <w:rFonts w:ascii="Arial" w:hAnsi="Arial" w:cs="Arial"/>
                <w:sz w:val="20"/>
                <w:szCs w:val="20"/>
              </w:rPr>
              <w:t>of</w:t>
            </w:r>
            <w:r w:rsidRPr="00BA6867">
              <w:rPr>
                <w:rFonts w:ascii="Arial" w:hAnsi="Arial" w:cs="Arial"/>
                <w:spacing w:val="-6"/>
                <w:sz w:val="20"/>
                <w:szCs w:val="20"/>
              </w:rPr>
              <w:t xml:space="preserve"> </w:t>
            </w:r>
            <w:r w:rsidRPr="00BA6867">
              <w:rPr>
                <w:rFonts w:ascii="Arial" w:hAnsi="Arial" w:cs="Arial"/>
                <w:sz w:val="20"/>
                <w:szCs w:val="20"/>
              </w:rPr>
              <w:t>the</w:t>
            </w:r>
            <w:r w:rsidRPr="00BA6867">
              <w:rPr>
                <w:rFonts w:ascii="Arial" w:hAnsi="Arial" w:cs="Arial"/>
                <w:spacing w:val="-5"/>
                <w:sz w:val="20"/>
                <w:szCs w:val="20"/>
              </w:rPr>
              <w:t xml:space="preserve"> </w:t>
            </w:r>
            <w:r w:rsidRPr="00BA6867">
              <w:rPr>
                <w:rFonts w:ascii="Arial" w:hAnsi="Arial" w:cs="Arial"/>
                <w:spacing w:val="-2"/>
                <w:sz w:val="20"/>
                <w:szCs w:val="20"/>
              </w:rPr>
              <w:t>paper</w:t>
            </w:r>
          </w:p>
        </w:tc>
        <w:tc>
          <w:tcPr>
            <w:tcW w:w="4020" w:type="dxa"/>
          </w:tcPr>
          <w:p w14:paraId="6451845F" w14:textId="77777777" w:rsidR="00A21A63" w:rsidRPr="00BA6867" w:rsidRDefault="000E09CC">
            <w:pPr>
              <w:pStyle w:val="TableParagraph"/>
              <w:rPr>
                <w:rFonts w:ascii="Arial" w:hAnsi="Arial" w:cs="Arial"/>
                <w:sz w:val="20"/>
                <w:szCs w:val="20"/>
              </w:rPr>
            </w:pPr>
            <w:r w:rsidRPr="00BA6867">
              <w:rPr>
                <w:rFonts w:ascii="Arial" w:hAnsi="Arial" w:cs="Arial"/>
                <w:sz w:val="20"/>
                <w:szCs w:val="20"/>
              </w:rPr>
              <w:t>The manuscript is clear and understandable, but I will revise the wording to improve academic tone and correct grammatical inconsistencies for better scholarly communication.</w:t>
            </w:r>
          </w:p>
        </w:tc>
      </w:tr>
    </w:tbl>
    <w:p w14:paraId="6989FAC4" w14:textId="77777777" w:rsidR="00A21A63" w:rsidRPr="00BA6867" w:rsidRDefault="00A21A63">
      <w:pPr>
        <w:pStyle w:val="TableParagraph"/>
        <w:rPr>
          <w:rFonts w:ascii="Arial" w:hAnsi="Arial" w:cs="Arial"/>
          <w:sz w:val="20"/>
          <w:szCs w:val="20"/>
        </w:rPr>
        <w:sectPr w:rsidR="00A21A63" w:rsidRPr="00BA6867">
          <w:pgSz w:w="15840" w:h="12240" w:orient="landscape"/>
          <w:pgMar w:top="1380" w:right="1080" w:bottom="280" w:left="1080" w:header="720" w:footer="720" w:gutter="0"/>
          <w:cols w:space="720"/>
        </w:sectPr>
      </w:pPr>
    </w:p>
    <w:p w14:paraId="6D663347" w14:textId="77777777" w:rsidR="00A21A63" w:rsidRPr="00BA6867" w:rsidRDefault="00A21A63">
      <w:pPr>
        <w:spacing w:before="10" w:after="1"/>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A21A63" w:rsidRPr="00BA6867" w14:paraId="439EEEB8" w14:textId="77777777">
        <w:trPr>
          <w:trHeight w:val="1180"/>
        </w:trPr>
        <w:tc>
          <w:tcPr>
            <w:tcW w:w="3340" w:type="dxa"/>
          </w:tcPr>
          <w:p w14:paraId="04CA1139" w14:textId="77777777" w:rsidR="00A21A63" w:rsidRPr="00BA6867" w:rsidRDefault="00A656E2">
            <w:pPr>
              <w:pStyle w:val="TableParagraph"/>
              <w:spacing w:before="7"/>
              <w:ind w:left="109"/>
              <w:rPr>
                <w:rFonts w:ascii="Arial" w:hAnsi="Arial" w:cs="Arial"/>
                <w:sz w:val="20"/>
                <w:szCs w:val="20"/>
              </w:rPr>
            </w:pPr>
            <w:r w:rsidRPr="00BA6867">
              <w:rPr>
                <w:rFonts w:ascii="Arial" w:hAnsi="Arial" w:cs="Arial"/>
                <w:b/>
                <w:spacing w:val="-2"/>
                <w:sz w:val="20"/>
                <w:szCs w:val="20"/>
                <w:u w:val="single"/>
              </w:rPr>
              <w:t>Optional/General</w:t>
            </w:r>
            <w:r w:rsidRPr="00BA6867">
              <w:rPr>
                <w:rFonts w:ascii="Arial" w:hAnsi="Arial" w:cs="Arial"/>
                <w:b/>
                <w:spacing w:val="16"/>
                <w:sz w:val="20"/>
                <w:szCs w:val="20"/>
              </w:rPr>
              <w:t xml:space="preserve"> </w:t>
            </w:r>
            <w:r w:rsidRPr="00BA6867">
              <w:rPr>
                <w:rFonts w:ascii="Arial" w:hAnsi="Arial" w:cs="Arial"/>
                <w:spacing w:val="-2"/>
                <w:sz w:val="20"/>
                <w:szCs w:val="20"/>
              </w:rPr>
              <w:t>comments</w:t>
            </w:r>
          </w:p>
        </w:tc>
        <w:tc>
          <w:tcPr>
            <w:tcW w:w="5840" w:type="dxa"/>
          </w:tcPr>
          <w:p w14:paraId="570376DF" w14:textId="77777777" w:rsidR="00A21A63" w:rsidRPr="00BA6867" w:rsidRDefault="00A656E2">
            <w:pPr>
              <w:pStyle w:val="TableParagraph"/>
              <w:spacing w:before="7"/>
              <w:ind w:left="99"/>
              <w:rPr>
                <w:rFonts w:ascii="Arial" w:hAnsi="Arial" w:cs="Arial"/>
                <w:sz w:val="20"/>
                <w:szCs w:val="20"/>
              </w:rPr>
            </w:pPr>
            <w:proofErr w:type="gramStart"/>
            <w:r w:rsidRPr="00BA6867">
              <w:rPr>
                <w:rFonts w:ascii="Arial" w:hAnsi="Arial" w:cs="Arial"/>
                <w:sz w:val="20"/>
                <w:szCs w:val="20"/>
              </w:rPr>
              <w:t>Overall</w:t>
            </w:r>
            <w:proofErr w:type="gramEnd"/>
            <w:r w:rsidRPr="00BA6867">
              <w:rPr>
                <w:rFonts w:ascii="Arial" w:hAnsi="Arial" w:cs="Arial"/>
                <w:spacing w:val="-4"/>
                <w:sz w:val="20"/>
                <w:szCs w:val="20"/>
              </w:rPr>
              <w:t xml:space="preserve"> </w:t>
            </w:r>
            <w:r w:rsidRPr="00BA6867">
              <w:rPr>
                <w:rFonts w:ascii="Arial" w:hAnsi="Arial" w:cs="Arial"/>
                <w:sz w:val="20"/>
                <w:szCs w:val="20"/>
              </w:rPr>
              <w:t>the</w:t>
            </w:r>
            <w:r w:rsidRPr="00BA6867">
              <w:rPr>
                <w:rFonts w:ascii="Arial" w:hAnsi="Arial" w:cs="Arial"/>
                <w:spacing w:val="-4"/>
                <w:sz w:val="20"/>
                <w:szCs w:val="20"/>
              </w:rPr>
              <w:t xml:space="preserve"> </w:t>
            </w:r>
            <w:r w:rsidRPr="00BA6867">
              <w:rPr>
                <w:rFonts w:ascii="Arial" w:hAnsi="Arial" w:cs="Arial"/>
                <w:sz w:val="20"/>
                <w:szCs w:val="20"/>
              </w:rPr>
              <w:t>work</w:t>
            </w:r>
            <w:r w:rsidRPr="00BA6867">
              <w:rPr>
                <w:rFonts w:ascii="Arial" w:hAnsi="Arial" w:cs="Arial"/>
                <w:spacing w:val="-4"/>
                <w:sz w:val="20"/>
                <w:szCs w:val="20"/>
              </w:rPr>
              <w:t xml:space="preserve"> </w:t>
            </w:r>
            <w:r w:rsidRPr="00BA6867">
              <w:rPr>
                <w:rFonts w:ascii="Arial" w:hAnsi="Arial" w:cs="Arial"/>
                <w:sz w:val="20"/>
                <w:szCs w:val="20"/>
              </w:rPr>
              <w:t>is</w:t>
            </w:r>
            <w:r w:rsidRPr="00BA6867">
              <w:rPr>
                <w:rFonts w:ascii="Arial" w:hAnsi="Arial" w:cs="Arial"/>
                <w:spacing w:val="-4"/>
                <w:sz w:val="20"/>
                <w:szCs w:val="20"/>
              </w:rPr>
              <w:t xml:space="preserve"> </w:t>
            </w:r>
            <w:r w:rsidRPr="00BA6867">
              <w:rPr>
                <w:rFonts w:ascii="Arial" w:hAnsi="Arial" w:cs="Arial"/>
                <w:sz w:val="20"/>
                <w:szCs w:val="20"/>
              </w:rPr>
              <w:t>interesting</w:t>
            </w:r>
            <w:r w:rsidRPr="00BA6867">
              <w:rPr>
                <w:rFonts w:ascii="Arial" w:hAnsi="Arial" w:cs="Arial"/>
                <w:spacing w:val="-4"/>
                <w:sz w:val="20"/>
                <w:szCs w:val="20"/>
              </w:rPr>
              <w:t xml:space="preserve"> </w:t>
            </w:r>
            <w:r w:rsidRPr="00BA6867">
              <w:rPr>
                <w:rFonts w:ascii="Arial" w:hAnsi="Arial" w:cs="Arial"/>
                <w:sz w:val="20"/>
                <w:szCs w:val="20"/>
              </w:rPr>
              <w:t>and</w:t>
            </w:r>
            <w:r w:rsidRPr="00BA6867">
              <w:rPr>
                <w:rFonts w:ascii="Arial" w:hAnsi="Arial" w:cs="Arial"/>
                <w:spacing w:val="-4"/>
                <w:sz w:val="20"/>
                <w:szCs w:val="20"/>
              </w:rPr>
              <w:t xml:space="preserve"> </w:t>
            </w:r>
            <w:r w:rsidRPr="00BA6867">
              <w:rPr>
                <w:rFonts w:ascii="Arial" w:hAnsi="Arial" w:cs="Arial"/>
                <w:sz w:val="20"/>
                <w:szCs w:val="20"/>
              </w:rPr>
              <w:t>advises</w:t>
            </w:r>
            <w:r w:rsidRPr="00BA6867">
              <w:rPr>
                <w:rFonts w:ascii="Arial" w:hAnsi="Arial" w:cs="Arial"/>
                <w:spacing w:val="-4"/>
                <w:sz w:val="20"/>
                <w:szCs w:val="20"/>
              </w:rPr>
              <w:t xml:space="preserve"> </w:t>
            </w:r>
            <w:r w:rsidRPr="00BA6867">
              <w:rPr>
                <w:rFonts w:ascii="Arial" w:hAnsi="Arial" w:cs="Arial"/>
                <w:sz w:val="20"/>
                <w:szCs w:val="20"/>
              </w:rPr>
              <w:t>the</w:t>
            </w:r>
            <w:r w:rsidRPr="00BA6867">
              <w:rPr>
                <w:rFonts w:ascii="Arial" w:hAnsi="Arial" w:cs="Arial"/>
                <w:spacing w:val="-4"/>
                <w:sz w:val="20"/>
                <w:szCs w:val="20"/>
              </w:rPr>
              <w:t xml:space="preserve"> </w:t>
            </w:r>
            <w:r w:rsidRPr="00BA6867">
              <w:rPr>
                <w:rFonts w:ascii="Arial" w:hAnsi="Arial" w:cs="Arial"/>
                <w:sz w:val="20"/>
                <w:szCs w:val="20"/>
              </w:rPr>
              <w:t>author</w:t>
            </w:r>
            <w:r w:rsidRPr="00BA6867">
              <w:rPr>
                <w:rFonts w:ascii="Arial" w:hAnsi="Arial" w:cs="Arial"/>
                <w:spacing w:val="-4"/>
                <w:sz w:val="20"/>
                <w:szCs w:val="20"/>
              </w:rPr>
              <w:t xml:space="preserve"> </w:t>
            </w:r>
            <w:r w:rsidRPr="00BA6867">
              <w:rPr>
                <w:rFonts w:ascii="Arial" w:hAnsi="Arial" w:cs="Arial"/>
                <w:sz w:val="20"/>
                <w:szCs w:val="20"/>
              </w:rPr>
              <w:t>to</w:t>
            </w:r>
            <w:r w:rsidRPr="00BA6867">
              <w:rPr>
                <w:rFonts w:ascii="Arial" w:hAnsi="Arial" w:cs="Arial"/>
                <w:spacing w:val="-4"/>
                <w:sz w:val="20"/>
                <w:szCs w:val="20"/>
              </w:rPr>
              <w:t xml:space="preserve"> </w:t>
            </w:r>
            <w:r w:rsidRPr="00BA6867">
              <w:rPr>
                <w:rFonts w:ascii="Arial" w:hAnsi="Arial" w:cs="Arial"/>
                <w:sz w:val="20"/>
                <w:szCs w:val="20"/>
              </w:rPr>
              <w:t>also</w:t>
            </w:r>
            <w:r w:rsidRPr="00BA6867">
              <w:rPr>
                <w:rFonts w:ascii="Arial" w:hAnsi="Arial" w:cs="Arial"/>
                <w:spacing w:val="-4"/>
                <w:sz w:val="20"/>
                <w:szCs w:val="20"/>
              </w:rPr>
              <w:t xml:space="preserve"> </w:t>
            </w:r>
            <w:r w:rsidRPr="00BA6867">
              <w:rPr>
                <w:rFonts w:ascii="Arial" w:hAnsi="Arial" w:cs="Arial"/>
                <w:sz w:val="20"/>
                <w:szCs w:val="20"/>
              </w:rPr>
              <w:t>focus</w:t>
            </w:r>
            <w:r w:rsidRPr="00BA6867">
              <w:rPr>
                <w:rFonts w:ascii="Arial" w:hAnsi="Arial" w:cs="Arial"/>
                <w:spacing w:val="-4"/>
                <w:sz w:val="20"/>
                <w:szCs w:val="20"/>
              </w:rPr>
              <w:t xml:space="preserve"> </w:t>
            </w:r>
            <w:r w:rsidRPr="00BA6867">
              <w:rPr>
                <w:rFonts w:ascii="Arial" w:hAnsi="Arial" w:cs="Arial"/>
                <w:sz w:val="20"/>
                <w:szCs w:val="20"/>
              </w:rPr>
              <w:t>on organic production of meat and meat products and importance of integrated farming system.</w:t>
            </w:r>
          </w:p>
        </w:tc>
        <w:tc>
          <w:tcPr>
            <w:tcW w:w="4020" w:type="dxa"/>
          </w:tcPr>
          <w:p w14:paraId="3AF42792" w14:textId="77777777" w:rsidR="00A21A63" w:rsidRPr="00BA6867" w:rsidRDefault="00A21A63">
            <w:pPr>
              <w:pStyle w:val="TableParagraph"/>
              <w:rPr>
                <w:rFonts w:ascii="Arial" w:hAnsi="Arial" w:cs="Arial"/>
                <w:sz w:val="20"/>
                <w:szCs w:val="20"/>
              </w:rPr>
            </w:pPr>
          </w:p>
        </w:tc>
      </w:tr>
    </w:tbl>
    <w:p w14:paraId="3726B852" w14:textId="77777777" w:rsidR="00A21A63" w:rsidRPr="00BA6867" w:rsidRDefault="00A21A63">
      <w:pPr>
        <w:spacing w:before="5"/>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100"/>
        <w:gridCol w:w="4460"/>
        <w:gridCol w:w="2620"/>
      </w:tblGrid>
      <w:tr w:rsidR="00A21A63" w:rsidRPr="00BA6867" w14:paraId="5935C6FB" w14:textId="77777777" w:rsidTr="009D0A30">
        <w:trPr>
          <w:trHeight w:val="434"/>
        </w:trPr>
        <w:tc>
          <w:tcPr>
            <w:tcW w:w="13180" w:type="dxa"/>
            <w:gridSpan w:val="3"/>
            <w:tcBorders>
              <w:top w:val="nil"/>
              <w:left w:val="nil"/>
              <w:right w:val="nil"/>
            </w:tcBorders>
          </w:tcPr>
          <w:p w14:paraId="6379F841" w14:textId="77777777" w:rsidR="00A21A63" w:rsidRPr="00BA6867" w:rsidRDefault="00A656E2">
            <w:pPr>
              <w:pStyle w:val="TableParagraph"/>
              <w:spacing w:line="221" w:lineRule="exact"/>
              <w:ind w:left="119"/>
              <w:rPr>
                <w:rFonts w:ascii="Arial" w:hAnsi="Arial" w:cs="Arial"/>
                <w:b/>
                <w:sz w:val="20"/>
                <w:szCs w:val="20"/>
              </w:rPr>
            </w:pPr>
            <w:r w:rsidRPr="00BA6867">
              <w:rPr>
                <w:rFonts w:ascii="Arial" w:hAnsi="Arial" w:cs="Arial"/>
                <w:b/>
                <w:color w:val="000000"/>
                <w:sz w:val="20"/>
                <w:szCs w:val="20"/>
                <w:highlight w:val="yellow"/>
                <w:u w:val="single"/>
              </w:rPr>
              <w:t>PART</w:t>
            </w:r>
            <w:r w:rsidRPr="00BA6867">
              <w:rPr>
                <w:rFonts w:ascii="Arial" w:hAnsi="Arial" w:cs="Arial"/>
                <w:b/>
                <w:color w:val="000000"/>
                <w:spacing w:val="25"/>
                <w:sz w:val="20"/>
                <w:szCs w:val="20"/>
                <w:highlight w:val="yellow"/>
                <w:u w:val="single"/>
              </w:rPr>
              <w:t xml:space="preserve"> </w:t>
            </w:r>
            <w:r w:rsidRPr="00BA6867">
              <w:rPr>
                <w:rFonts w:ascii="Arial" w:hAnsi="Arial" w:cs="Arial"/>
                <w:b/>
                <w:color w:val="000000"/>
                <w:spacing w:val="-5"/>
                <w:sz w:val="20"/>
                <w:szCs w:val="20"/>
                <w:highlight w:val="yellow"/>
                <w:u w:val="single"/>
              </w:rPr>
              <w:t>2:</w:t>
            </w:r>
          </w:p>
        </w:tc>
      </w:tr>
      <w:tr w:rsidR="00A21A63" w:rsidRPr="00BA6867" w14:paraId="388B4236" w14:textId="77777777" w:rsidTr="009D0A30">
        <w:trPr>
          <w:trHeight w:val="940"/>
        </w:trPr>
        <w:tc>
          <w:tcPr>
            <w:tcW w:w="6100" w:type="dxa"/>
          </w:tcPr>
          <w:p w14:paraId="7F1F5E33" w14:textId="77777777" w:rsidR="00A21A63" w:rsidRPr="00BA6867" w:rsidRDefault="00A21A63">
            <w:pPr>
              <w:pStyle w:val="TableParagraph"/>
              <w:rPr>
                <w:rFonts w:ascii="Arial" w:hAnsi="Arial" w:cs="Arial"/>
                <w:sz w:val="20"/>
                <w:szCs w:val="20"/>
              </w:rPr>
            </w:pPr>
          </w:p>
        </w:tc>
        <w:tc>
          <w:tcPr>
            <w:tcW w:w="4460" w:type="dxa"/>
          </w:tcPr>
          <w:p w14:paraId="716DD49E" w14:textId="77777777" w:rsidR="00A21A63" w:rsidRPr="00BA6867" w:rsidRDefault="00A656E2">
            <w:pPr>
              <w:pStyle w:val="TableParagraph"/>
              <w:spacing w:before="11"/>
              <w:ind w:left="99"/>
              <w:rPr>
                <w:rFonts w:ascii="Arial" w:hAnsi="Arial" w:cs="Arial"/>
                <w:b/>
                <w:sz w:val="20"/>
                <w:szCs w:val="20"/>
              </w:rPr>
            </w:pPr>
            <w:r w:rsidRPr="00BA6867">
              <w:rPr>
                <w:rFonts w:ascii="Arial" w:hAnsi="Arial" w:cs="Arial"/>
                <w:b/>
                <w:spacing w:val="-2"/>
                <w:sz w:val="20"/>
                <w:szCs w:val="20"/>
              </w:rPr>
              <w:t>Reviewer’s</w:t>
            </w:r>
            <w:r w:rsidRPr="00BA6867">
              <w:rPr>
                <w:rFonts w:ascii="Arial" w:hAnsi="Arial" w:cs="Arial"/>
                <w:b/>
                <w:spacing w:val="7"/>
                <w:sz w:val="20"/>
                <w:szCs w:val="20"/>
              </w:rPr>
              <w:t xml:space="preserve"> </w:t>
            </w:r>
            <w:r w:rsidRPr="00BA6867">
              <w:rPr>
                <w:rFonts w:ascii="Arial" w:hAnsi="Arial" w:cs="Arial"/>
                <w:b/>
                <w:spacing w:val="-2"/>
                <w:sz w:val="20"/>
                <w:szCs w:val="20"/>
              </w:rPr>
              <w:t>comment</w:t>
            </w:r>
          </w:p>
        </w:tc>
        <w:tc>
          <w:tcPr>
            <w:tcW w:w="2620" w:type="dxa"/>
          </w:tcPr>
          <w:p w14:paraId="1D82A89D" w14:textId="77777777" w:rsidR="00A21A63" w:rsidRPr="00BA6867" w:rsidRDefault="00A656E2">
            <w:pPr>
              <w:pStyle w:val="TableParagraph"/>
              <w:spacing w:before="11"/>
              <w:ind w:left="19" w:right="151"/>
              <w:rPr>
                <w:rFonts w:ascii="Arial" w:hAnsi="Arial" w:cs="Arial"/>
                <w:sz w:val="20"/>
                <w:szCs w:val="20"/>
              </w:rPr>
            </w:pPr>
            <w:r w:rsidRPr="00BA6867">
              <w:rPr>
                <w:rFonts w:ascii="Arial" w:hAnsi="Arial" w:cs="Arial"/>
                <w:b/>
                <w:sz w:val="20"/>
                <w:szCs w:val="20"/>
              </w:rPr>
              <w:t xml:space="preserve">Author’s Feedback </w:t>
            </w:r>
            <w:r w:rsidRPr="00BA6867">
              <w:rPr>
                <w:rFonts w:ascii="Arial" w:hAnsi="Arial" w:cs="Arial"/>
                <w:sz w:val="20"/>
                <w:szCs w:val="20"/>
              </w:rPr>
              <w:t>(It is mandatory</w:t>
            </w:r>
            <w:r w:rsidRPr="00BA6867">
              <w:rPr>
                <w:rFonts w:ascii="Arial" w:hAnsi="Arial" w:cs="Arial"/>
                <w:spacing w:val="-13"/>
                <w:sz w:val="20"/>
                <w:szCs w:val="20"/>
              </w:rPr>
              <w:t xml:space="preserve"> </w:t>
            </w:r>
            <w:r w:rsidRPr="00BA6867">
              <w:rPr>
                <w:rFonts w:ascii="Arial" w:hAnsi="Arial" w:cs="Arial"/>
                <w:sz w:val="20"/>
                <w:szCs w:val="20"/>
              </w:rPr>
              <w:t>that</w:t>
            </w:r>
            <w:r w:rsidRPr="00BA6867">
              <w:rPr>
                <w:rFonts w:ascii="Arial" w:hAnsi="Arial" w:cs="Arial"/>
                <w:spacing w:val="-12"/>
                <w:sz w:val="20"/>
                <w:szCs w:val="20"/>
              </w:rPr>
              <w:t xml:space="preserve"> </w:t>
            </w:r>
            <w:r w:rsidRPr="00BA6867">
              <w:rPr>
                <w:rFonts w:ascii="Arial" w:hAnsi="Arial" w:cs="Arial"/>
                <w:sz w:val="20"/>
                <w:szCs w:val="20"/>
              </w:rPr>
              <w:t>authors</w:t>
            </w:r>
            <w:r w:rsidRPr="00BA6867">
              <w:rPr>
                <w:rFonts w:ascii="Arial" w:hAnsi="Arial" w:cs="Arial"/>
                <w:spacing w:val="-13"/>
                <w:sz w:val="20"/>
                <w:szCs w:val="20"/>
              </w:rPr>
              <w:t xml:space="preserve"> </w:t>
            </w:r>
            <w:r w:rsidRPr="00BA6867">
              <w:rPr>
                <w:rFonts w:ascii="Arial" w:hAnsi="Arial" w:cs="Arial"/>
                <w:sz w:val="20"/>
                <w:szCs w:val="20"/>
              </w:rPr>
              <w:t>should write his/her feedback here)</w:t>
            </w:r>
          </w:p>
        </w:tc>
      </w:tr>
      <w:tr w:rsidR="00A21A63" w:rsidRPr="00BA6867" w14:paraId="5191BC28" w14:textId="77777777" w:rsidTr="009D0A30">
        <w:trPr>
          <w:trHeight w:val="899"/>
        </w:trPr>
        <w:tc>
          <w:tcPr>
            <w:tcW w:w="6100" w:type="dxa"/>
          </w:tcPr>
          <w:p w14:paraId="5177EDC7" w14:textId="77777777" w:rsidR="00A21A63" w:rsidRPr="00BA6867" w:rsidRDefault="00A656E2">
            <w:pPr>
              <w:pStyle w:val="TableParagraph"/>
              <w:spacing w:before="226"/>
              <w:ind w:left="109"/>
              <w:rPr>
                <w:rFonts w:ascii="Arial" w:hAnsi="Arial" w:cs="Arial"/>
                <w:b/>
                <w:sz w:val="20"/>
                <w:szCs w:val="20"/>
              </w:rPr>
            </w:pPr>
            <w:r w:rsidRPr="00BA6867">
              <w:rPr>
                <w:rFonts w:ascii="Arial" w:hAnsi="Arial" w:cs="Arial"/>
                <w:b/>
                <w:sz w:val="20"/>
                <w:szCs w:val="20"/>
              </w:rPr>
              <w:t>Are</w:t>
            </w:r>
            <w:r w:rsidRPr="00BA6867">
              <w:rPr>
                <w:rFonts w:ascii="Arial" w:hAnsi="Arial" w:cs="Arial"/>
                <w:b/>
                <w:spacing w:val="-6"/>
                <w:sz w:val="20"/>
                <w:szCs w:val="20"/>
              </w:rPr>
              <w:t xml:space="preserve"> </w:t>
            </w:r>
            <w:r w:rsidRPr="00BA6867">
              <w:rPr>
                <w:rFonts w:ascii="Arial" w:hAnsi="Arial" w:cs="Arial"/>
                <w:b/>
                <w:sz w:val="20"/>
                <w:szCs w:val="20"/>
              </w:rPr>
              <w:t>there</w:t>
            </w:r>
            <w:r w:rsidRPr="00BA6867">
              <w:rPr>
                <w:rFonts w:ascii="Arial" w:hAnsi="Arial" w:cs="Arial"/>
                <w:b/>
                <w:spacing w:val="-5"/>
                <w:sz w:val="20"/>
                <w:szCs w:val="20"/>
              </w:rPr>
              <w:t xml:space="preserve"> </w:t>
            </w:r>
            <w:r w:rsidRPr="00BA6867">
              <w:rPr>
                <w:rFonts w:ascii="Arial" w:hAnsi="Arial" w:cs="Arial"/>
                <w:b/>
                <w:sz w:val="20"/>
                <w:szCs w:val="20"/>
              </w:rPr>
              <w:t>ethical</w:t>
            </w:r>
            <w:r w:rsidRPr="00BA6867">
              <w:rPr>
                <w:rFonts w:ascii="Arial" w:hAnsi="Arial" w:cs="Arial"/>
                <w:b/>
                <w:spacing w:val="-6"/>
                <w:sz w:val="20"/>
                <w:szCs w:val="20"/>
              </w:rPr>
              <w:t xml:space="preserve"> </w:t>
            </w:r>
            <w:r w:rsidRPr="00BA6867">
              <w:rPr>
                <w:rFonts w:ascii="Arial" w:hAnsi="Arial" w:cs="Arial"/>
                <w:b/>
                <w:sz w:val="20"/>
                <w:szCs w:val="20"/>
              </w:rPr>
              <w:t>issues</w:t>
            </w:r>
            <w:r w:rsidRPr="00BA6867">
              <w:rPr>
                <w:rFonts w:ascii="Arial" w:hAnsi="Arial" w:cs="Arial"/>
                <w:b/>
                <w:spacing w:val="-5"/>
                <w:sz w:val="20"/>
                <w:szCs w:val="20"/>
              </w:rPr>
              <w:t xml:space="preserve"> </w:t>
            </w:r>
            <w:r w:rsidRPr="00BA6867">
              <w:rPr>
                <w:rFonts w:ascii="Arial" w:hAnsi="Arial" w:cs="Arial"/>
                <w:b/>
                <w:sz w:val="20"/>
                <w:szCs w:val="20"/>
              </w:rPr>
              <w:t>in</w:t>
            </w:r>
            <w:r w:rsidRPr="00BA6867">
              <w:rPr>
                <w:rFonts w:ascii="Arial" w:hAnsi="Arial" w:cs="Arial"/>
                <w:b/>
                <w:spacing w:val="-6"/>
                <w:sz w:val="20"/>
                <w:szCs w:val="20"/>
              </w:rPr>
              <w:t xml:space="preserve"> </w:t>
            </w:r>
            <w:r w:rsidRPr="00BA6867">
              <w:rPr>
                <w:rFonts w:ascii="Arial" w:hAnsi="Arial" w:cs="Arial"/>
                <w:b/>
                <w:sz w:val="20"/>
                <w:szCs w:val="20"/>
              </w:rPr>
              <w:t>this</w:t>
            </w:r>
            <w:r w:rsidRPr="00BA6867">
              <w:rPr>
                <w:rFonts w:ascii="Arial" w:hAnsi="Arial" w:cs="Arial"/>
                <w:b/>
                <w:spacing w:val="-5"/>
                <w:sz w:val="20"/>
                <w:szCs w:val="20"/>
              </w:rPr>
              <w:t xml:space="preserve"> </w:t>
            </w:r>
            <w:r w:rsidRPr="00BA6867">
              <w:rPr>
                <w:rFonts w:ascii="Arial" w:hAnsi="Arial" w:cs="Arial"/>
                <w:b/>
                <w:spacing w:val="-2"/>
                <w:sz w:val="20"/>
                <w:szCs w:val="20"/>
              </w:rPr>
              <w:t>manuscript?</w:t>
            </w:r>
          </w:p>
        </w:tc>
        <w:tc>
          <w:tcPr>
            <w:tcW w:w="4460" w:type="dxa"/>
          </w:tcPr>
          <w:p w14:paraId="00E9D52C" w14:textId="77777777" w:rsidR="00A21A63" w:rsidRPr="00BA6867" w:rsidRDefault="00A656E2">
            <w:pPr>
              <w:pStyle w:val="TableParagraph"/>
              <w:ind w:left="99"/>
              <w:rPr>
                <w:rFonts w:ascii="Arial" w:hAnsi="Arial" w:cs="Arial"/>
                <w:i/>
                <w:sz w:val="20"/>
                <w:szCs w:val="20"/>
              </w:rPr>
            </w:pPr>
            <w:r w:rsidRPr="00BA6867">
              <w:rPr>
                <w:rFonts w:ascii="Arial" w:hAnsi="Arial" w:cs="Arial"/>
                <w:i/>
                <w:sz w:val="20"/>
                <w:szCs w:val="20"/>
                <w:u w:val="single"/>
              </w:rPr>
              <w:t>(If</w:t>
            </w:r>
            <w:r w:rsidRPr="00BA6867">
              <w:rPr>
                <w:rFonts w:ascii="Arial" w:hAnsi="Arial" w:cs="Arial"/>
                <w:i/>
                <w:spacing w:val="-5"/>
                <w:sz w:val="20"/>
                <w:szCs w:val="20"/>
                <w:u w:val="single"/>
              </w:rPr>
              <w:t xml:space="preserve"> </w:t>
            </w:r>
            <w:r w:rsidRPr="00BA6867">
              <w:rPr>
                <w:rFonts w:ascii="Arial" w:hAnsi="Arial" w:cs="Arial"/>
                <w:i/>
                <w:sz w:val="20"/>
                <w:szCs w:val="20"/>
                <w:u w:val="single"/>
              </w:rPr>
              <w:t>yes,</w:t>
            </w:r>
            <w:r w:rsidRPr="00BA6867">
              <w:rPr>
                <w:rFonts w:ascii="Arial" w:hAnsi="Arial" w:cs="Arial"/>
                <w:i/>
                <w:spacing w:val="-5"/>
                <w:sz w:val="20"/>
                <w:szCs w:val="20"/>
                <w:u w:val="single"/>
              </w:rPr>
              <w:t xml:space="preserve"> </w:t>
            </w:r>
            <w:proofErr w:type="gramStart"/>
            <w:r w:rsidRPr="00BA6867">
              <w:rPr>
                <w:rFonts w:ascii="Arial" w:hAnsi="Arial" w:cs="Arial"/>
                <w:i/>
                <w:sz w:val="20"/>
                <w:szCs w:val="20"/>
                <w:u w:val="single"/>
              </w:rPr>
              <w:t>Kindly</w:t>
            </w:r>
            <w:proofErr w:type="gramEnd"/>
            <w:r w:rsidRPr="00BA6867">
              <w:rPr>
                <w:rFonts w:ascii="Arial" w:hAnsi="Arial" w:cs="Arial"/>
                <w:i/>
                <w:spacing w:val="-5"/>
                <w:sz w:val="20"/>
                <w:szCs w:val="20"/>
                <w:u w:val="single"/>
              </w:rPr>
              <w:t xml:space="preserve"> </w:t>
            </w:r>
            <w:r w:rsidRPr="00BA6867">
              <w:rPr>
                <w:rFonts w:ascii="Arial" w:hAnsi="Arial" w:cs="Arial"/>
                <w:i/>
                <w:sz w:val="20"/>
                <w:szCs w:val="20"/>
                <w:u w:val="single"/>
              </w:rPr>
              <w:t>please</w:t>
            </w:r>
            <w:r w:rsidRPr="00BA6867">
              <w:rPr>
                <w:rFonts w:ascii="Arial" w:hAnsi="Arial" w:cs="Arial"/>
                <w:i/>
                <w:spacing w:val="-5"/>
                <w:sz w:val="20"/>
                <w:szCs w:val="20"/>
                <w:u w:val="single"/>
              </w:rPr>
              <w:t xml:space="preserve"> </w:t>
            </w:r>
            <w:r w:rsidRPr="00BA6867">
              <w:rPr>
                <w:rFonts w:ascii="Arial" w:hAnsi="Arial" w:cs="Arial"/>
                <w:i/>
                <w:sz w:val="20"/>
                <w:szCs w:val="20"/>
                <w:u w:val="single"/>
              </w:rPr>
              <w:t>write</w:t>
            </w:r>
            <w:r w:rsidRPr="00BA6867">
              <w:rPr>
                <w:rFonts w:ascii="Arial" w:hAnsi="Arial" w:cs="Arial"/>
                <w:i/>
                <w:spacing w:val="-5"/>
                <w:sz w:val="20"/>
                <w:szCs w:val="20"/>
                <w:u w:val="single"/>
              </w:rPr>
              <w:t xml:space="preserve"> </w:t>
            </w:r>
            <w:r w:rsidRPr="00BA6867">
              <w:rPr>
                <w:rFonts w:ascii="Arial" w:hAnsi="Arial" w:cs="Arial"/>
                <w:i/>
                <w:sz w:val="20"/>
                <w:szCs w:val="20"/>
                <w:u w:val="single"/>
              </w:rPr>
              <w:t>down</w:t>
            </w:r>
            <w:r w:rsidRPr="00BA6867">
              <w:rPr>
                <w:rFonts w:ascii="Arial" w:hAnsi="Arial" w:cs="Arial"/>
                <w:i/>
                <w:spacing w:val="-5"/>
                <w:sz w:val="20"/>
                <w:szCs w:val="20"/>
                <w:u w:val="single"/>
              </w:rPr>
              <w:t xml:space="preserve"> </w:t>
            </w:r>
            <w:r w:rsidRPr="00BA6867">
              <w:rPr>
                <w:rFonts w:ascii="Arial" w:hAnsi="Arial" w:cs="Arial"/>
                <w:i/>
                <w:sz w:val="20"/>
                <w:szCs w:val="20"/>
                <w:u w:val="single"/>
              </w:rPr>
              <w:t>the</w:t>
            </w:r>
            <w:r w:rsidRPr="00BA6867">
              <w:rPr>
                <w:rFonts w:ascii="Arial" w:hAnsi="Arial" w:cs="Arial"/>
                <w:i/>
                <w:spacing w:val="-5"/>
                <w:sz w:val="20"/>
                <w:szCs w:val="20"/>
                <w:u w:val="single"/>
              </w:rPr>
              <w:t xml:space="preserve"> </w:t>
            </w:r>
            <w:r w:rsidRPr="00BA6867">
              <w:rPr>
                <w:rFonts w:ascii="Arial" w:hAnsi="Arial" w:cs="Arial"/>
                <w:i/>
                <w:sz w:val="20"/>
                <w:szCs w:val="20"/>
                <w:u w:val="single"/>
              </w:rPr>
              <w:t>ethical</w:t>
            </w:r>
            <w:r w:rsidRPr="00BA6867">
              <w:rPr>
                <w:rFonts w:ascii="Arial" w:hAnsi="Arial" w:cs="Arial"/>
                <w:i/>
                <w:spacing w:val="-5"/>
                <w:sz w:val="20"/>
                <w:szCs w:val="20"/>
                <w:u w:val="single"/>
              </w:rPr>
              <w:t xml:space="preserve"> </w:t>
            </w:r>
            <w:r w:rsidRPr="00BA6867">
              <w:rPr>
                <w:rFonts w:ascii="Arial" w:hAnsi="Arial" w:cs="Arial"/>
                <w:i/>
                <w:sz w:val="20"/>
                <w:szCs w:val="20"/>
                <w:u w:val="single"/>
              </w:rPr>
              <w:t>issues</w:t>
            </w:r>
            <w:r w:rsidRPr="00BA6867">
              <w:rPr>
                <w:rFonts w:ascii="Arial" w:hAnsi="Arial" w:cs="Arial"/>
                <w:i/>
                <w:sz w:val="20"/>
                <w:szCs w:val="20"/>
              </w:rPr>
              <w:t xml:space="preserve"> </w:t>
            </w:r>
            <w:r w:rsidRPr="00BA6867">
              <w:rPr>
                <w:rFonts w:ascii="Arial" w:hAnsi="Arial" w:cs="Arial"/>
                <w:i/>
                <w:sz w:val="20"/>
                <w:szCs w:val="20"/>
                <w:u w:val="single"/>
              </w:rPr>
              <w:t>here in detail)</w:t>
            </w:r>
          </w:p>
          <w:p w14:paraId="25A39F59" w14:textId="77777777" w:rsidR="00A21A63" w:rsidRPr="00BA6867" w:rsidRDefault="00A656E2">
            <w:pPr>
              <w:pStyle w:val="TableParagraph"/>
              <w:ind w:left="99"/>
              <w:rPr>
                <w:rFonts w:ascii="Arial" w:hAnsi="Arial" w:cs="Arial"/>
                <w:sz w:val="20"/>
                <w:szCs w:val="20"/>
              </w:rPr>
            </w:pPr>
            <w:r w:rsidRPr="00BA6867">
              <w:rPr>
                <w:rFonts w:ascii="Arial" w:hAnsi="Arial" w:cs="Arial"/>
                <w:spacing w:val="-5"/>
                <w:sz w:val="20"/>
                <w:szCs w:val="20"/>
              </w:rPr>
              <w:t>No</w:t>
            </w:r>
          </w:p>
        </w:tc>
        <w:tc>
          <w:tcPr>
            <w:tcW w:w="2620" w:type="dxa"/>
          </w:tcPr>
          <w:p w14:paraId="1124F32D" w14:textId="77777777" w:rsidR="00A21A63" w:rsidRPr="00BA6867" w:rsidRDefault="000E09CC">
            <w:pPr>
              <w:pStyle w:val="TableParagraph"/>
              <w:rPr>
                <w:rFonts w:ascii="Arial" w:hAnsi="Arial" w:cs="Arial"/>
                <w:sz w:val="20"/>
                <w:szCs w:val="20"/>
              </w:rPr>
            </w:pPr>
            <w:r w:rsidRPr="00BA6867">
              <w:rPr>
                <w:rFonts w:ascii="Arial" w:hAnsi="Arial" w:cs="Arial"/>
                <w:sz w:val="20"/>
                <w:szCs w:val="20"/>
              </w:rPr>
              <w:t>Thank you for the valuable suggestion. In the revised manuscript, I will include a discussion on the growing relevance of organic poultry production and its potential benefits for sustainable meat quality and consumer health. I will also incorporate remarks on the importance of integrated farming systems, highlighting how poultry can be effectively linked with crop production, livestock management, and waste recycling to enhance farm income and resource efficiency. These additions will further strengthen the practical and scientific value of the study.</w:t>
            </w:r>
          </w:p>
        </w:tc>
      </w:tr>
    </w:tbl>
    <w:p w14:paraId="5EEC3291" w14:textId="77777777" w:rsidR="00A21A63" w:rsidRPr="00BA6867" w:rsidRDefault="00A21A63">
      <w:pPr>
        <w:spacing w:before="4"/>
        <w:rPr>
          <w:rFonts w:ascii="Arial" w:hAnsi="Arial" w:cs="Arial"/>
          <w:b/>
          <w:sz w:val="20"/>
          <w:szCs w:val="20"/>
        </w:rPr>
      </w:pPr>
    </w:p>
    <w:sectPr w:rsidR="00A21A63" w:rsidRPr="00BA6867">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21A63"/>
    <w:rsid w:val="000E09CC"/>
    <w:rsid w:val="005054E2"/>
    <w:rsid w:val="009D0A30"/>
    <w:rsid w:val="00A21A63"/>
    <w:rsid w:val="00A656E2"/>
    <w:rsid w:val="00A744A3"/>
    <w:rsid w:val="00AA7BEB"/>
    <w:rsid w:val="00BA686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5CDC8"/>
  <w15:docId w15:val="{D8BF8FE4-DEB9-4BD6-A06D-9387A26EF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3">
    <w:name w:val="heading 3"/>
    <w:basedOn w:val="Normal"/>
    <w:link w:val="Heading3Char"/>
    <w:uiPriority w:val="9"/>
    <w:qFormat/>
    <w:rsid w:val="00A744A3"/>
    <w:pPr>
      <w:widowControl/>
      <w:autoSpaceDE/>
      <w:autoSpaceDN/>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rsid w:val="00A744A3"/>
    <w:rPr>
      <w:rFonts w:ascii="Times New Roman" w:eastAsia="Times New Roman" w:hAnsi="Times New Roman" w:cs="Times New Roman"/>
      <w:b/>
      <w:bCs/>
      <w:sz w:val="27"/>
      <w:szCs w:val="27"/>
    </w:rPr>
  </w:style>
  <w:style w:type="character" w:customStyle="1" w:styleId="go">
    <w:name w:val="go"/>
    <w:basedOn w:val="DefaultParagraphFont"/>
    <w:rsid w:val="00A74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480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G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Rev_JOGAE_14091.docx</dc:title>
  <cp:lastModifiedBy>Editor-90</cp:lastModifiedBy>
  <cp:revision>7</cp:revision>
  <dcterms:created xsi:type="dcterms:W3CDTF">2025-12-10T11:17:00Z</dcterms:created>
  <dcterms:modified xsi:type="dcterms:W3CDTF">2025-12-12T10:43:00Z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LastSaved">
    <vt:filetime>2025-12-10T00:00:00Z</vt:filetime>
  </property>
  <property fmtid="{D5CDD505-2E9C-101B-9397-08002B2CF9AE}" pid="4" name="Producer">
    <vt:lpwstr>3-Heights(TM) PDF Security Shell 4.8.25.2 (http://www.pdf-tools.com)</vt:lpwstr>
  </property>
</Properties>
</file>